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5683D" w14:textId="77777777" w:rsidR="005B6390" w:rsidRPr="00F7627E" w:rsidRDefault="005B6390" w:rsidP="005B6390">
      <w:pPr>
        <w:widowControl/>
        <w:spacing w:after="0" w:line="240" w:lineRule="auto"/>
        <w:jc w:val="both"/>
        <w:rPr>
          <w:rFonts w:ascii="Times New Roman" w:eastAsia="仿宋" w:hAnsi="Times New Roman"/>
          <w:sz w:val="32"/>
          <w:szCs w:val="32"/>
        </w:rPr>
      </w:pPr>
      <w:r w:rsidRPr="00F7627E">
        <w:rPr>
          <w:rFonts w:ascii="Times New Roman" w:eastAsia="黑体" w:hAnsi="Times New Roman"/>
          <w:sz w:val="32"/>
          <w:szCs w:val="32"/>
        </w:rPr>
        <w:t>附件</w:t>
      </w:r>
    </w:p>
    <w:p w14:paraId="547CE23F" w14:textId="77777777" w:rsidR="005B6390" w:rsidRPr="00F7627E" w:rsidRDefault="005B6390" w:rsidP="005B6390">
      <w:pPr>
        <w:shd w:val="clear" w:color="auto" w:fill="FFFFFF"/>
        <w:tabs>
          <w:tab w:val="left" w:pos="584"/>
          <w:tab w:val="center" w:pos="4835"/>
        </w:tabs>
        <w:spacing w:after="0" w:line="640" w:lineRule="exact"/>
        <w:jc w:val="center"/>
        <w:rPr>
          <w:rFonts w:ascii="Times New Roman" w:eastAsia="方正小标宋简体" w:hAnsi="Times New Roman"/>
          <w:sz w:val="44"/>
          <w:szCs w:val="44"/>
        </w:rPr>
      </w:pPr>
    </w:p>
    <w:p w14:paraId="56006EEA" w14:textId="77777777" w:rsidR="005B6390" w:rsidRPr="00F7627E" w:rsidRDefault="005B6390" w:rsidP="005B6390">
      <w:pPr>
        <w:shd w:val="clear" w:color="auto" w:fill="FFFFFF"/>
        <w:tabs>
          <w:tab w:val="left" w:pos="584"/>
          <w:tab w:val="center" w:pos="4835"/>
        </w:tabs>
        <w:spacing w:after="0" w:line="640" w:lineRule="exact"/>
        <w:jc w:val="center"/>
        <w:rPr>
          <w:rFonts w:ascii="Times New Roman" w:eastAsia="方正小标宋简体" w:hAnsi="Times New Roman"/>
          <w:sz w:val="44"/>
          <w:szCs w:val="44"/>
        </w:rPr>
      </w:pPr>
      <w:r w:rsidRPr="00F7627E">
        <w:rPr>
          <w:rFonts w:ascii="Times New Roman" w:eastAsia="方正小标宋简体" w:hAnsi="Times New Roman"/>
          <w:sz w:val="44"/>
          <w:szCs w:val="44"/>
        </w:rPr>
        <w:t>江苏师范大学自然科学科研成果评价</w:t>
      </w:r>
    </w:p>
    <w:p w14:paraId="69ABF3A7" w14:textId="77777777" w:rsidR="005B6390" w:rsidRPr="00F7627E" w:rsidRDefault="005B6390" w:rsidP="005B6390">
      <w:pPr>
        <w:shd w:val="clear" w:color="auto" w:fill="FFFFFF"/>
        <w:tabs>
          <w:tab w:val="left" w:pos="584"/>
          <w:tab w:val="center" w:pos="4835"/>
        </w:tabs>
        <w:spacing w:after="0" w:line="640" w:lineRule="exact"/>
        <w:jc w:val="center"/>
        <w:rPr>
          <w:rFonts w:ascii="Times New Roman" w:eastAsia="方正小标宋简体" w:hAnsi="Times New Roman"/>
          <w:sz w:val="44"/>
          <w:szCs w:val="44"/>
        </w:rPr>
      </w:pPr>
      <w:r w:rsidRPr="00F7627E">
        <w:rPr>
          <w:rFonts w:ascii="Times New Roman" w:eastAsia="方正小标宋简体" w:hAnsi="Times New Roman"/>
          <w:sz w:val="44"/>
          <w:szCs w:val="44"/>
        </w:rPr>
        <w:t>指标体系</w:t>
      </w:r>
    </w:p>
    <w:p w14:paraId="04AF360C"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黑体" w:hAnsi="Times New Roman"/>
          <w:sz w:val="32"/>
          <w:szCs w:val="32"/>
        </w:rPr>
      </w:pPr>
    </w:p>
    <w:p w14:paraId="50B91ECF"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黑体" w:hAnsi="Times New Roman"/>
          <w:sz w:val="32"/>
          <w:szCs w:val="32"/>
        </w:rPr>
      </w:pPr>
      <w:r w:rsidRPr="00F7627E">
        <w:rPr>
          <w:rFonts w:ascii="Times New Roman" w:eastAsia="黑体" w:hAnsi="Times New Roman"/>
          <w:sz w:val="32"/>
          <w:szCs w:val="32"/>
        </w:rPr>
        <w:t>一、基础研究类</w:t>
      </w:r>
    </w:p>
    <w:p w14:paraId="68DFCABB"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楷体" w:hAnsi="Times New Roman"/>
          <w:sz w:val="32"/>
          <w:szCs w:val="32"/>
        </w:rPr>
      </w:pPr>
      <w:r w:rsidRPr="00F7627E">
        <w:rPr>
          <w:rFonts w:ascii="Times New Roman" w:eastAsia="楷体" w:hAnsi="Times New Roman"/>
          <w:sz w:val="32"/>
          <w:szCs w:val="32"/>
        </w:rPr>
        <w:t>（一）定量评价</w:t>
      </w:r>
    </w:p>
    <w:p w14:paraId="6C715879"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1.</w:t>
      </w:r>
      <w:r w:rsidRPr="00F7627E">
        <w:rPr>
          <w:rFonts w:ascii="Times New Roman" w:eastAsia="仿宋" w:hAnsi="Times New Roman"/>
          <w:sz w:val="32"/>
          <w:szCs w:val="32"/>
        </w:rPr>
        <w:t>论文专著</w:t>
      </w:r>
    </w:p>
    <w:p w14:paraId="535C136A"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w:t>
      </w:r>
      <w:r w:rsidRPr="00F7627E">
        <w:rPr>
          <w:rFonts w:ascii="Times New Roman" w:eastAsia="仿宋" w:hAnsi="Times New Roman"/>
          <w:sz w:val="32"/>
          <w:szCs w:val="32"/>
        </w:rPr>
        <w:t>1</w:t>
      </w:r>
      <w:r w:rsidRPr="00F7627E">
        <w:rPr>
          <w:rFonts w:ascii="Times New Roman" w:eastAsia="仿宋" w:hAnsi="Times New Roman"/>
          <w:sz w:val="32"/>
          <w:szCs w:val="32"/>
        </w:rPr>
        <w:t>）自然科学论文定量标准见表</w:t>
      </w:r>
      <w:r w:rsidRPr="00F7627E">
        <w:rPr>
          <w:rFonts w:ascii="Times New Roman" w:eastAsia="仿宋" w:hAnsi="Times New Roman"/>
          <w:sz w:val="32"/>
          <w:szCs w:val="32"/>
        </w:rPr>
        <w:t>1</w:t>
      </w:r>
      <w:r w:rsidRPr="00F7627E">
        <w:rPr>
          <w:rFonts w:ascii="Times New Roman" w:eastAsia="仿宋" w:hAnsi="Times New Roman"/>
          <w:sz w:val="32"/>
          <w:szCs w:val="32"/>
        </w:rPr>
        <w:t>，定量说明具体如下：</w:t>
      </w:r>
    </w:p>
    <w:p w14:paraId="0E61B449" w14:textId="77777777" w:rsidR="005B6390" w:rsidRPr="00ED2F36"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bookmarkStart w:id="0" w:name="_Hlk57451690"/>
      <w:r w:rsidRPr="00ED2F36">
        <w:rPr>
          <w:rFonts w:ascii="Times New Roman" w:eastAsia="仿宋" w:hAnsi="Times New Roman"/>
          <w:b/>
          <w:bCs/>
          <w:sz w:val="28"/>
          <w:szCs w:val="28"/>
        </w:rPr>
        <w:t>表</w:t>
      </w:r>
      <w:r w:rsidRPr="00ED2F36">
        <w:rPr>
          <w:rFonts w:ascii="Times New Roman" w:eastAsia="仿宋" w:hAnsi="Times New Roman"/>
          <w:b/>
          <w:bCs/>
          <w:sz w:val="28"/>
          <w:szCs w:val="28"/>
        </w:rPr>
        <w:t xml:space="preserve">1 </w:t>
      </w:r>
      <w:r w:rsidRPr="00ED2F36">
        <w:rPr>
          <w:rFonts w:ascii="Times New Roman" w:eastAsia="仿宋" w:hAnsi="Times New Roman"/>
          <w:b/>
          <w:bCs/>
          <w:sz w:val="28"/>
          <w:szCs w:val="28"/>
        </w:rPr>
        <w:t>学术论文定量标准</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977"/>
        <w:gridCol w:w="6531"/>
        <w:gridCol w:w="992"/>
      </w:tblGrid>
      <w:tr w:rsidR="005B6390" w:rsidRPr="00F7627E" w14:paraId="70619AC0" w14:textId="77777777" w:rsidTr="00ED2F36">
        <w:trPr>
          <w:trHeight w:val="569"/>
          <w:jc w:val="center"/>
        </w:trPr>
        <w:tc>
          <w:tcPr>
            <w:tcW w:w="977" w:type="dxa"/>
            <w:tcBorders>
              <w:tl2br w:val="nil"/>
              <w:tr2bl w:val="nil"/>
            </w:tcBorders>
            <w:shd w:val="clear" w:color="auto" w:fill="FFFFFF"/>
            <w:tcMar>
              <w:top w:w="75" w:type="dxa"/>
              <w:left w:w="150" w:type="dxa"/>
              <w:bottom w:w="75" w:type="dxa"/>
              <w:right w:w="150" w:type="dxa"/>
            </w:tcMar>
            <w:vAlign w:val="center"/>
          </w:tcPr>
          <w:bookmarkEnd w:id="0"/>
          <w:p w14:paraId="554E01C6" w14:textId="77777777" w:rsidR="005B6390" w:rsidRPr="003967D0" w:rsidRDefault="005B6390" w:rsidP="00ED2F36">
            <w:pPr>
              <w:widowControl/>
              <w:spacing w:after="0" w:line="274" w:lineRule="auto"/>
              <w:jc w:val="center"/>
              <w:rPr>
                <w:rFonts w:ascii="Times New Roman" w:eastAsia="黑体" w:hAnsi="Times New Roman"/>
                <w:sz w:val="24"/>
              </w:rPr>
            </w:pPr>
            <w:r w:rsidRPr="003967D0">
              <w:rPr>
                <w:rFonts w:ascii="Times New Roman" w:eastAsia="黑体" w:hAnsi="Times New Roman"/>
                <w:sz w:val="24"/>
              </w:rPr>
              <w:t>代码</w:t>
            </w:r>
          </w:p>
        </w:tc>
        <w:tc>
          <w:tcPr>
            <w:tcW w:w="6531" w:type="dxa"/>
            <w:tcBorders>
              <w:tl2br w:val="nil"/>
              <w:tr2bl w:val="nil"/>
            </w:tcBorders>
            <w:shd w:val="clear" w:color="auto" w:fill="FFFFFF"/>
            <w:tcMar>
              <w:top w:w="75" w:type="dxa"/>
              <w:left w:w="150" w:type="dxa"/>
              <w:bottom w:w="75" w:type="dxa"/>
              <w:right w:w="150" w:type="dxa"/>
            </w:tcMar>
            <w:vAlign w:val="center"/>
          </w:tcPr>
          <w:p w14:paraId="2CA6FE0B" w14:textId="77777777" w:rsidR="005B6390" w:rsidRPr="003967D0" w:rsidRDefault="005B6390" w:rsidP="00ED2F36">
            <w:pPr>
              <w:widowControl/>
              <w:spacing w:after="0" w:line="274" w:lineRule="auto"/>
              <w:jc w:val="center"/>
              <w:rPr>
                <w:rFonts w:ascii="Times New Roman" w:eastAsia="黑体" w:hAnsi="Times New Roman"/>
                <w:sz w:val="24"/>
              </w:rPr>
            </w:pPr>
            <w:r w:rsidRPr="003967D0">
              <w:rPr>
                <w:rFonts w:ascii="Times New Roman" w:eastAsia="黑体" w:hAnsi="Times New Roman"/>
                <w:sz w:val="24"/>
              </w:rPr>
              <w:t>论文类别</w:t>
            </w:r>
          </w:p>
        </w:tc>
        <w:tc>
          <w:tcPr>
            <w:tcW w:w="992" w:type="dxa"/>
            <w:tcBorders>
              <w:tl2br w:val="nil"/>
              <w:tr2bl w:val="nil"/>
            </w:tcBorders>
            <w:shd w:val="clear" w:color="auto" w:fill="FFFFFF"/>
            <w:tcMar>
              <w:top w:w="75" w:type="dxa"/>
              <w:left w:w="150" w:type="dxa"/>
              <w:bottom w:w="75" w:type="dxa"/>
              <w:right w:w="150" w:type="dxa"/>
            </w:tcMar>
            <w:vAlign w:val="center"/>
          </w:tcPr>
          <w:p w14:paraId="1D6CC22B" w14:textId="77777777" w:rsidR="005B6390" w:rsidRPr="003967D0" w:rsidRDefault="005B6390" w:rsidP="00ED2F36">
            <w:pPr>
              <w:widowControl/>
              <w:spacing w:after="0" w:line="274" w:lineRule="auto"/>
              <w:jc w:val="center"/>
              <w:rPr>
                <w:rFonts w:ascii="Times New Roman" w:eastAsia="黑体" w:hAnsi="Times New Roman"/>
                <w:sz w:val="24"/>
              </w:rPr>
            </w:pPr>
            <w:r w:rsidRPr="003967D0">
              <w:rPr>
                <w:rFonts w:ascii="Times New Roman" w:eastAsia="黑体" w:hAnsi="Times New Roman"/>
                <w:sz w:val="24"/>
              </w:rPr>
              <w:t>分值</w:t>
            </w:r>
          </w:p>
        </w:tc>
      </w:tr>
      <w:tr w:rsidR="005B6390" w:rsidRPr="00F7627E" w14:paraId="6E3C5593"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6B7A9B41"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LW1</w:t>
            </w:r>
          </w:p>
        </w:tc>
        <w:tc>
          <w:tcPr>
            <w:tcW w:w="6531" w:type="dxa"/>
            <w:tcBorders>
              <w:tl2br w:val="nil"/>
              <w:tr2bl w:val="nil"/>
            </w:tcBorders>
            <w:shd w:val="clear" w:color="auto" w:fill="FFFFFF"/>
            <w:tcMar>
              <w:top w:w="75" w:type="dxa"/>
              <w:left w:w="150" w:type="dxa"/>
              <w:bottom w:w="75" w:type="dxa"/>
              <w:right w:w="150" w:type="dxa"/>
            </w:tcMar>
            <w:vAlign w:val="center"/>
          </w:tcPr>
          <w:p w14:paraId="59A2EED8"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在自然科学超一流期刊</w:t>
            </w:r>
            <w:r w:rsidRPr="003967D0">
              <w:rPr>
                <w:rFonts w:ascii="Times New Roman" w:eastAsia="仿宋" w:hAnsi="Times New Roman"/>
                <w:sz w:val="24"/>
              </w:rPr>
              <w:t>(A0)</w:t>
            </w:r>
            <w:r w:rsidRPr="003967D0">
              <w:rPr>
                <w:rFonts w:ascii="Times New Roman" w:eastAsia="仿宋" w:hAnsi="Times New Roman"/>
                <w:sz w:val="24"/>
              </w:rPr>
              <w:t>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5AB1B367"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6000</w:t>
            </w:r>
          </w:p>
        </w:tc>
      </w:tr>
      <w:tr w:rsidR="005B6390" w:rsidRPr="00F7627E" w14:paraId="01FE87AD"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1BABDC78"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LW2</w:t>
            </w:r>
          </w:p>
        </w:tc>
        <w:tc>
          <w:tcPr>
            <w:tcW w:w="6531" w:type="dxa"/>
            <w:tcBorders>
              <w:tl2br w:val="nil"/>
              <w:tr2bl w:val="nil"/>
            </w:tcBorders>
            <w:shd w:val="clear" w:color="auto" w:fill="FFFFFF"/>
            <w:tcMar>
              <w:top w:w="75" w:type="dxa"/>
              <w:left w:w="150" w:type="dxa"/>
              <w:bottom w:w="75" w:type="dxa"/>
              <w:right w:w="150" w:type="dxa"/>
            </w:tcMar>
            <w:vAlign w:val="center"/>
          </w:tcPr>
          <w:p w14:paraId="2B35A902"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在学科门类顶级期刊</w:t>
            </w:r>
            <w:r w:rsidRPr="003967D0">
              <w:rPr>
                <w:rFonts w:ascii="Times New Roman" w:eastAsia="仿宋" w:hAnsi="Times New Roman"/>
                <w:sz w:val="24"/>
              </w:rPr>
              <w:t>(A1)</w:t>
            </w:r>
            <w:r w:rsidRPr="003967D0">
              <w:rPr>
                <w:rFonts w:ascii="Times New Roman" w:eastAsia="仿宋" w:hAnsi="Times New Roman"/>
                <w:sz w:val="24"/>
              </w:rPr>
              <w:t>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44A17B28"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2000</w:t>
            </w:r>
          </w:p>
        </w:tc>
      </w:tr>
      <w:tr w:rsidR="005B6390" w:rsidRPr="00F7627E" w14:paraId="4AEDE207"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1CA798AB"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LW3</w:t>
            </w:r>
          </w:p>
        </w:tc>
        <w:tc>
          <w:tcPr>
            <w:tcW w:w="6531" w:type="dxa"/>
            <w:tcBorders>
              <w:tl2br w:val="nil"/>
              <w:tr2bl w:val="nil"/>
            </w:tcBorders>
            <w:shd w:val="clear" w:color="auto" w:fill="FFFFFF"/>
            <w:tcMar>
              <w:top w:w="75" w:type="dxa"/>
              <w:left w:w="150" w:type="dxa"/>
              <w:bottom w:w="75" w:type="dxa"/>
              <w:right w:w="150" w:type="dxa"/>
            </w:tcMar>
            <w:vAlign w:val="center"/>
          </w:tcPr>
          <w:p w14:paraId="6498A107"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在一级学科一流期刊</w:t>
            </w:r>
            <w:r w:rsidRPr="003967D0">
              <w:rPr>
                <w:rFonts w:ascii="Times New Roman" w:eastAsia="仿宋" w:hAnsi="Times New Roman"/>
                <w:sz w:val="24"/>
              </w:rPr>
              <w:t>(A2)</w:t>
            </w:r>
            <w:r w:rsidRPr="003967D0">
              <w:rPr>
                <w:rFonts w:ascii="Times New Roman" w:eastAsia="仿宋" w:hAnsi="Times New Roman"/>
                <w:sz w:val="24"/>
              </w:rPr>
              <w:t>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4E667045"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800</w:t>
            </w:r>
          </w:p>
        </w:tc>
      </w:tr>
      <w:tr w:rsidR="005B6390" w:rsidRPr="00F7627E" w14:paraId="3672E2A4"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23051404"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LW4</w:t>
            </w:r>
          </w:p>
        </w:tc>
        <w:tc>
          <w:tcPr>
            <w:tcW w:w="6531" w:type="dxa"/>
            <w:tcBorders>
              <w:tl2br w:val="nil"/>
              <w:tr2bl w:val="nil"/>
            </w:tcBorders>
            <w:shd w:val="clear" w:color="auto" w:fill="FFFFFF"/>
            <w:tcMar>
              <w:top w:w="75" w:type="dxa"/>
              <w:left w:w="150" w:type="dxa"/>
              <w:bottom w:w="75" w:type="dxa"/>
              <w:right w:w="150" w:type="dxa"/>
            </w:tcMar>
            <w:vAlign w:val="center"/>
          </w:tcPr>
          <w:p w14:paraId="14DD9F65"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在二级学科代表期刊</w:t>
            </w:r>
            <w:r w:rsidRPr="003967D0">
              <w:rPr>
                <w:rFonts w:ascii="Times New Roman" w:eastAsia="仿宋" w:hAnsi="Times New Roman"/>
                <w:sz w:val="24"/>
              </w:rPr>
              <w:t>(A3)</w:t>
            </w:r>
            <w:r w:rsidRPr="003967D0">
              <w:rPr>
                <w:rFonts w:ascii="Times New Roman" w:eastAsia="仿宋" w:hAnsi="Times New Roman"/>
                <w:sz w:val="24"/>
              </w:rPr>
              <w:t>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1538932D"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500</w:t>
            </w:r>
          </w:p>
        </w:tc>
      </w:tr>
      <w:tr w:rsidR="005B6390" w:rsidRPr="00F7627E" w14:paraId="79826D4B"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706D7761"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LW5</w:t>
            </w:r>
          </w:p>
        </w:tc>
        <w:tc>
          <w:tcPr>
            <w:tcW w:w="6531" w:type="dxa"/>
            <w:tcBorders>
              <w:tl2br w:val="nil"/>
              <w:tr2bl w:val="nil"/>
            </w:tcBorders>
            <w:shd w:val="clear" w:color="auto" w:fill="FFFFFF"/>
            <w:tcMar>
              <w:top w:w="75" w:type="dxa"/>
              <w:left w:w="150" w:type="dxa"/>
              <w:bottom w:w="75" w:type="dxa"/>
              <w:right w:w="150" w:type="dxa"/>
            </w:tcMar>
            <w:vAlign w:val="center"/>
          </w:tcPr>
          <w:p w14:paraId="3289C138"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在特色方向期刊</w:t>
            </w:r>
            <w:r w:rsidRPr="003967D0">
              <w:rPr>
                <w:rFonts w:ascii="Times New Roman" w:eastAsia="仿宋" w:hAnsi="Times New Roman"/>
                <w:sz w:val="24"/>
              </w:rPr>
              <w:t>(A4)</w:t>
            </w:r>
            <w:r w:rsidRPr="003967D0">
              <w:rPr>
                <w:rFonts w:ascii="Times New Roman" w:eastAsia="仿宋" w:hAnsi="Times New Roman"/>
                <w:sz w:val="24"/>
              </w:rPr>
              <w:t>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69C65A48"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300</w:t>
            </w:r>
          </w:p>
        </w:tc>
      </w:tr>
      <w:tr w:rsidR="005B6390" w:rsidRPr="00F7627E" w14:paraId="67622A87"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1BA7E117"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LW6</w:t>
            </w:r>
          </w:p>
        </w:tc>
        <w:tc>
          <w:tcPr>
            <w:tcW w:w="6531" w:type="dxa"/>
            <w:tcBorders>
              <w:tl2br w:val="nil"/>
              <w:tr2bl w:val="nil"/>
            </w:tcBorders>
            <w:shd w:val="clear" w:color="auto" w:fill="FFFFFF"/>
            <w:tcMar>
              <w:top w:w="75" w:type="dxa"/>
              <w:left w:w="150" w:type="dxa"/>
              <w:bottom w:w="75" w:type="dxa"/>
              <w:right w:w="150" w:type="dxa"/>
            </w:tcMar>
            <w:vAlign w:val="center"/>
          </w:tcPr>
          <w:p w14:paraId="1272F92A"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在</w:t>
            </w:r>
            <w:r w:rsidRPr="003967D0">
              <w:rPr>
                <w:rFonts w:ascii="Times New Roman" w:eastAsia="仿宋" w:hAnsi="Times New Roman"/>
                <w:sz w:val="24"/>
              </w:rPr>
              <w:t>SCI(E)</w:t>
            </w:r>
            <w:r w:rsidRPr="003967D0">
              <w:rPr>
                <w:rFonts w:ascii="Times New Roman" w:eastAsia="仿宋" w:hAnsi="Times New Roman"/>
                <w:sz w:val="24"/>
              </w:rPr>
              <w:t>一区、二区</w:t>
            </w:r>
            <w:r w:rsidRPr="003967D0">
              <w:rPr>
                <w:rFonts w:ascii="Times New Roman" w:eastAsia="仿宋" w:hAnsi="Times New Roman"/>
                <w:sz w:val="24"/>
              </w:rPr>
              <w:t>Top</w:t>
            </w:r>
            <w:r w:rsidRPr="003967D0">
              <w:rPr>
                <w:rFonts w:ascii="Times New Roman" w:eastAsia="仿宋" w:hAnsi="Times New Roman"/>
                <w:sz w:val="24"/>
              </w:rPr>
              <w:t>、二区期刊上发表的论文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5FCD7083"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200</w:t>
            </w:r>
          </w:p>
        </w:tc>
      </w:tr>
      <w:tr w:rsidR="005B6390" w:rsidRPr="00F7627E" w14:paraId="2C28ED13"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3C066E2F"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LW7</w:t>
            </w:r>
          </w:p>
        </w:tc>
        <w:tc>
          <w:tcPr>
            <w:tcW w:w="6531" w:type="dxa"/>
            <w:tcBorders>
              <w:tl2br w:val="nil"/>
              <w:tr2bl w:val="nil"/>
            </w:tcBorders>
            <w:shd w:val="clear" w:color="auto" w:fill="FFFFFF"/>
            <w:tcMar>
              <w:top w:w="75" w:type="dxa"/>
              <w:left w:w="150" w:type="dxa"/>
              <w:bottom w:w="75" w:type="dxa"/>
              <w:right w:w="150" w:type="dxa"/>
            </w:tcMar>
            <w:vAlign w:val="center"/>
          </w:tcPr>
          <w:p w14:paraId="5DBDE58D"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在</w:t>
            </w:r>
            <w:r w:rsidRPr="003967D0">
              <w:rPr>
                <w:rFonts w:ascii="Times New Roman" w:eastAsia="仿宋" w:hAnsi="Times New Roman"/>
                <w:sz w:val="24"/>
              </w:rPr>
              <w:t>SCI(E)</w:t>
            </w:r>
            <w:r w:rsidRPr="003967D0">
              <w:rPr>
                <w:rFonts w:ascii="Times New Roman" w:eastAsia="仿宋" w:hAnsi="Times New Roman"/>
                <w:sz w:val="24"/>
              </w:rPr>
              <w:t>三区、四区，</w:t>
            </w:r>
            <w:r w:rsidRPr="003967D0">
              <w:rPr>
                <w:rFonts w:ascii="Times New Roman" w:eastAsia="仿宋" w:hAnsi="Times New Roman"/>
                <w:sz w:val="24"/>
              </w:rPr>
              <w:t>EI</w:t>
            </w:r>
            <w:r w:rsidRPr="003967D0">
              <w:rPr>
                <w:rFonts w:ascii="Times New Roman" w:eastAsia="仿宋" w:hAnsi="Times New Roman"/>
                <w:sz w:val="24"/>
              </w:rPr>
              <w:t>收录论文、</w:t>
            </w:r>
            <w:r w:rsidRPr="003967D0">
              <w:rPr>
                <w:rFonts w:ascii="Times New Roman" w:eastAsia="仿宋" w:hAnsi="Times New Roman"/>
                <w:sz w:val="24"/>
              </w:rPr>
              <w:t>CPCI</w:t>
            </w:r>
            <w:r w:rsidRPr="003967D0">
              <w:rPr>
                <w:rFonts w:ascii="Times New Roman" w:eastAsia="仿宋" w:hAnsi="Times New Roman"/>
                <w:sz w:val="24"/>
              </w:rPr>
              <w:t>收录论文（理工科）、卓越期刊（不包括</w:t>
            </w:r>
            <w:r w:rsidRPr="003967D0">
              <w:rPr>
                <w:rFonts w:ascii="Times New Roman" w:eastAsia="仿宋" w:hAnsi="Times New Roman"/>
                <w:sz w:val="24"/>
              </w:rPr>
              <w:t>LW1-6</w:t>
            </w:r>
            <w:r w:rsidRPr="003967D0">
              <w:rPr>
                <w:rFonts w:ascii="Times New Roman" w:eastAsia="仿宋" w:hAnsi="Times New Roman"/>
                <w:sz w:val="24"/>
              </w:rPr>
              <w:t>内的期刊）发表的论文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591C4250"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80</w:t>
            </w:r>
          </w:p>
        </w:tc>
      </w:tr>
      <w:tr w:rsidR="005B6390" w:rsidRPr="00F7627E" w14:paraId="0E501F09"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391BCEF7"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LW8</w:t>
            </w:r>
          </w:p>
        </w:tc>
        <w:tc>
          <w:tcPr>
            <w:tcW w:w="6531" w:type="dxa"/>
            <w:tcBorders>
              <w:tl2br w:val="nil"/>
              <w:tr2bl w:val="nil"/>
            </w:tcBorders>
            <w:shd w:val="clear" w:color="auto" w:fill="FFFFFF"/>
            <w:tcMar>
              <w:top w:w="75" w:type="dxa"/>
              <w:left w:w="150" w:type="dxa"/>
              <w:bottom w:w="75" w:type="dxa"/>
              <w:right w:w="150" w:type="dxa"/>
            </w:tcMar>
            <w:vAlign w:val="center"/>
          </w:tcPr>
          <w:p w14:paraId="7ADFA422"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在理工科核心期刊、江苏师范大学学报</w:t>
            </w:r>
            <w:r w:rsidRPr="003967D0">
              <w:rPr>
                <w:rFonts w:ascii="Times New Roman" w:eastAsia="仿宋" w:hAnsi="Times New Roman"/>
                <w:sz w:val="24"/>
              </w:rPr>
              <w:t>(</w:t>
            </w:r>
            <w:r w:rsidRPr="003967D0">
              <w:rPr>
                <w:rFonts w:ascii="Times New Roman" w:eastAsia="仿宋" w:hAnsi="Times New Roman"/>
                <w:sz w:val="24"/>
              </w:rPr>
              <w:t>自然版</w:t>
            </w:r>
            <w:r w:rsidRPr="003967D0">
              <w:rPr>
                <w:rFonts w:ascii="Times New Roman" w:eastAsia="仿宋" w:hAnsi="Times New Roman"/>
                <w:sz w:val="24"/>
              </w:rPr>
              <w:t>)</w:t>
            </w:r>
            <w:r w:rsidRPr="003967D0">
              <w:rPr>
                <w:rFonts w:ascii="Times New Roman" w:eastAsia="仿宋" w:hAnsi="Times New Roman"/>
                <w:sz w:val="24"/>
              </w:rPr>
              <w:t>发表的论文</w:t>
            </w:r>
          </w:p>
        </w:tc>
        <w:tc>
          <w:tcPr>
            <w:tcW w:w="992" w:type="dxa"/>
            <w:tcBorders>
              <w:tl2br w:val="nil"/>
              <w:tr2bl w:val="nil"/>
            </w:tcBorders>
            <w:shd w:val="clear" w:color="auto" w:fill="FFFFFF"/>
            <w:tcMar>
              <w:top w:w="75" w:type="dxa"/>
              <w:left w:w="150" w:type="dxa"/>
              <w:bottom w:w="75" w:type="dxa"/>
              <w:right w:w="150" w:type="dxa"/>
            </w:tcMar>
            <w:vAlign w:val="center"/>
          </w:tcPr>
          <w:p w14:paraId="70A89459"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40</w:t>
            </w:r>
          </w:p>
        </w:tc>
      </w:tr>
      <w:tr w:rsidR="005B6390" w:rsidRPr="00F7627E" w14:paraId="0905E1E4" w14:textId="77777777" w:rsidTr="00ED2F36">
        <w:trPr>
          <w:trHeight w:val="510"/>
          <w:jc w:val="center"/>
        </w:trPr>
        <w:tc>
          <w:tcPr>
            <w:tcW w:w="977" w:type="dxa"/>
            <w:tcBorders>
              <w:tl2br w:val="nil"/>
              <w:tr2bl w:val="nil"/>
            </w:tcBorders>
            <w:shd w:val="clear" w:color="auto" w:fill="FFFFFF"/>
            <w:tcMar>
              <w:top w:w="75" w:type="dxa"/>
              <w:left w:w="150" w:type="dxa"/>
              <w:bottom w:w="75" w:type="dxa"/>
              <w:right w:w="150" w:type="dxa"/>
            </w:tcMar>
            <w:vAlign w:val="center"/>
          </w:tcPr>
          <w:p w14:paraId="32C343C2"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LW9</w:t>
            </w:r>
          </w:p>
        </w:tc>
        <w:tc>
          <w:tcPr>
            <w:tcW w:w="6531" w:type="dxa"/>
            <w:tcBorders>
              <w:tl2br w:val="nil"/>
              <w:tr2bl w:val="nil"/>
            </w:tcBorders>
            <w:shd w:val="clear" w:color="auto" w:fill="FFFFFF"/>
            <w:tcMar>
              <w:top w:w="75" w:type="dxa"/>
              <w:left w:w="150" w:type="dxa"/>
              <w:bottom w:w="75" w:type="dxa"/>
              <w:right w:w="150" w:type="dxa"/>
            </w:tcMar>
            <w:vAlign w:val="center"/>
          </w:tcPr>
          <w:p w14:paraId="080B38C1"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在其他学术期刊发表的学术论文</w:t>
            </w:r>
          </w:p>
        </w:tc>
        <w:tc>
          <w:tcPr>
            <w:tcW w:w="992" w:type="dxa"/>
            <w:tcBorders>
              <w:tl2br w:val="nil"/>
              <w:tr2bl w:val="nil"/>
            </w:tcBorders>
            <w:shd w:val="clear" w:color="auto" w:fill="FFFFFF"/>
            <w:tcMar>
              <w:top w:w="75" w:type="dxa"/>
              <w:left w:w="150" w:type="dxa"/>
              <w:bottom w:w="75" w:type="dxa"/>
              <w:right w:w="150" w:type="dxa"/>
            </w:tcMar>
            <w:vAlign w:val="center"/>
          </w:tcPr>
          <w:p w14:paraId="318CFE55" w14:textId="77777777" w:rsidR="005B6390" w:rsidRPr="003967D0" w:rsidRDefault="005B6390" w:rsidP="00ED2F36">
            <w:pPr>
              <w:widowControl/>
              <w:spacing w:after="0" w:line="274" w:lineRule="auto"/>
              <w:jc w:val="center"/>
              <w:rPr>
                <w:rFonts w:ascii="Times New Roman" w:eastAsia="仿宋" w:hAnsi="Times New Roman"/>
                <w:sz w:val="24"/>
              </w:rPr>
            </w:pPr>
            <w:r w:rsidRPr="003967D0">
              <w:rPr>
                <w:rFonts w:ascii="Times New Roman" w:eastAsia="仿宋" w:hAnsi="Times New Roman"/>
                <w:sz w:val="24"/>
              </w:rPr>
              <w:t>20</w:t>
            </w:r>
          </w:p>
        </w:tc>
      </w:tr>
    </w:tbl>
    <w:p w14:paraId="41B7A798"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lastRenderedPageBreak/>
        <w:fldChar w:fldCharType="begin"/>
      </w:r>
      <w:r w:rsidRPr="00F7627E">
        <w:rPr>
          <w:rFonts w:ascii="Times New Roman" w:eastAsia="仿宋" w:hAnsi="Times New Roman"/>
          <w:sz w:val="32"/>
          <w:szCs w:val="32"/>
        </w:rPr>
        <w:instrText xml:space="preserve"> = 1 \* GB3 </w:instrText>
      </w:r>
      <w:r w:rsidRPr="00F7627E">
        <w:rPr>
          <w:rFonts w:ascii="Times New Roman" w:eastAsia="仿宋" w:hAnsi="Times New Roman"/>
          <w:sz w:val="32"/>
          <w:szCs w:val="32"/>
        </w:rPr>
        <w:fldChar w:fldCharType="separate"/>
      </w:r>
      <w:r w:rsidRPr="00F7627E">
        <w:rPr>
          <w:rFonts w:ascii="宋体" w:eastAsia="宋体" w:hAnsi="宋体" w:cs="宋体" w:hint="eastAsia"/>
          <w:sz w:val="32"/>
          <w:szCs w:val="32"/>
        </w:rPr>
        <w:t>①</w:t>
      </w:r>
      <w:r w:rsidRPr="00F7627E">
        <w:rPr>
          <w:rFonts w:ascii="Times New Roman" w:eastAsia="仿宋" w:hAnsi="Times New Roman"/>
          <w:sz w:val="32"/>
          <w:szCs w:val="32"/>
        </w:rPr>
        <w:fldChar w:fldCharType="end"/>
      </w:r>
      <w:r w:rsidRPr="00F7627E">
        <w:rPr>
          <w:rFonts w:ascii="Times New Roman" w:eastAsia="仿宋" w:hAnsi="Times New Roman"/>
          <w:sz w:val="32"/>
          <w:szCs w:val="32"/>
        </w:rPr>
        <w:t>论文仅指</w:t>
      </w:r>
      <w:r w:rsidRPr="00F7627E">
        <w:rPr>
          <w:rFonts w:ascii="Times New Roman" w:eastAsia="仿宋" w:hAnsi="Times New Roman"/>
          <w:sz w:val="32"/>
          <w:szCs w:val="32"/>
        </w:rPr>
        <w:t>Article</w:t>
      </w:r>
      <w:r w:rsidRPr="00F7627E">
        <w:rPr>
          <w:rFonts w:ascii="Times New Roman" w:eastAsia="仿宋" w:hAnsi="Times New Roman"/>
          <w:sz w:val="32"/>
          <w:szCs w:val="32"/>
        </w:rPr>
        <w:t>和</w:t>
      </w:r>
      <w:r w:rsidRPr="00F7627E">
        <w:rPr>
          <w:rFonts w:ascii="Times New Roman" w:eastAsia="仿宋" w:hAnsi="Times New Roman"/>
          <w:sz w:val="32"/>
          <w:szCs w:val="32"/>
        </w:rPr>
        <w:t>Review</w:t>
      </w:r>
      <w:r w:rsidRPr="00F7627E">
        <w:rPr>
          <w:rFonts w:ascii="Times New Roman" w:eastAsia="仿宋" w:hAnsi="Times New Roman"/>
          <w:sz w:val="32"/>
          <w:szCs w:val="32"/>
        </w:rPr>
        <w:t>，其他文献类型不予定量。发表在预警期刊上的论文不予定量。</w:t>
      </w:r>
    </w:p>
    <w:p w14:paraId="3DA53BCC" w14:textId="77777777" w:rsidR="005B6390" w:rsidRPr="00F7627E" w:rsidRDefault="005B6390" w:rsidP="005B6390">
      <w:pPr>
        <w:spacing w:after="0" w:line="560" w:lineRule="exact"/>
        <w:ind w:firstLineChars="200" w:firstLine="640"/>
        <w:jc w:val="both"/>
        <w:rPr>
          <w:rFonts w:ascii="Times New Roman" w:eastAsia="仿宋" w:hAnsi="Times New Roman"/>
          <w:sz w:val="32"/>
          <w:szCs w:val="32"/>
        </w:rPr>
      </w:pPr>
      <w:r w:rsidRPr="00F7627E">
        <w:rPr>
          <w:rFonts w:ascii="宋体" w:eastAsia="宋体" w:hAnsi="宋体" w:cs="宋体" w:hint="eastAsia"/>
          <w:sz w:val="32"/>
          <w:szCs w:val="32"/>
        </w:rPr>
        <w:t>②</w:t>
      </w:r>
      <w:r w:rsidRPr="00F7627E">
        <w:rPr>
          <w:rFonts w:ascii="Times New Roman" w:eastAsia="仿宋" w:hAnsi="Times New Roman"/>
          <w:sz w:val="32"/>
          <w:szCs w:val="32"/>
        </w:rPr>
        <w:t>A1</w:t>
      </w:r>
      <w:r w:rsidRPr="00F7627E">
        <w:rPr>
          <w:rFonts w:ascii="Times New Roman" w:eastAsia="仿宋" w:hAnsi="Times New Roman"/>
          <w:sz w:val="32"/>
          <w:szCs w:val="32"/>
        </w:rPr>
        <w:t>、</w:t>
      </w:r>
      <w:r w:rsidRPr="00F7627E">
        <w:rPr>
          <w:rFonts w:ascii="Times New Roman" w:eastAsia="仿宋" w:hAnsi="Times New Roman"/>
          <w:sz w:val="32"/>
          <w:szCs w:val="32"/>
        </w:rPr>
        <w:t>A2</w:t>
      </w:r>
      <w:r w:rsidRPr="00F7627E">
        <w:rPr>
          <w:rFonts w:ascii="Times New Roman" w:eastAsia="仿宋" w:hAnsi="Times New Roman"/>
          <w:sz w:val="32"/>
          <w:szCs w:val="32"/>
        </w:rPr>
        <w:t>、</w:t>
      </w:r>
      <w:r w:rsidRPr="00F7627E">
        <w:rPr>
          <w:rFonts w:ascii="Times New Roman" w:eastAsia="仿宋" w:hAnsi="Times New Roman"/>
          <w:sz w:val="32"/>
          <w:szCs w:val="32"/>
        </w:rPr>
        <w:t>A3</w:t>
      </w:r>
      <w:r w:rsidRPr="00F7627E">
        <w:rPr>
          <w:rFonts w:ascii="Times New Roman" w:eastAsia="仿宋" w:hAnsi="Times New Roman"/>
          <w:sz w:val="32"/>
          <w:szCs w:val="32"/>
        </w:rPr>
        <w:t>、</w:t>
      </w:r>
      <w:r w:rsidRPr="00F7627E">
        <w:rPr>
          <w:rFonts w:ascii="Times New Roman" w:eastAsia="仿宋" w:hAnsi="Times New Roman"/>
          <w:sz w:val="32"/>
          <w:szCs w:val="32"/>
        </w:rPr>
        <w:t>A4</w:t>
      </w:r>
      <w:r w:rsidRPr="00F7627E">
        <w:rPr>
          <w:rFonts w:ascii="Times New Roman" w:eastAsia="仿宋" w:hAnsi="Times New Roman"/>
          <w:sz w:val="32"/>
          <w:szCs w:val="32"/>
        </w:rPr>
        <w:t>期刊以《江苏师范大学自然科学导向性期刊目录》为准；被</w:t>
      </w:r>
      <w:r w:rsidRPr="00F7627E">
        <w:rPr>
          <w:rFonts w:ascii="Times New Roman" w:eastAsia="仿宋" w:hAnsi="Times New Roman"/>
          <w:sz w:val="32"/>
          <w:szCs w:val="32"/>
        </w:rPr>
        <w:t>SCI</w:t>
      </w:r>
      <w:r w:rsidRPr="00F7627E">
        <w:rPr>
          <w:rFonts w:ascii="Times New Roman" w:eastAsia="仿宋" w:hAnsi="Times New Roman"/>
          <w:sz w:val="32"/>
          <w:szCs w:val="32"/>
        </w:rPr>
        <w:t>（</w:t>
      </w:r>
      <w:r w:rsidRPr="00F7627E">
        <w:rPr>
          <w:rFonts w:ascii="Times New Roman" w:eastAsia="仿宋" w:hAnsi="Times New Roman"/>
          <w:sz w:val="32"/>
          <w:szCs w:val="32"/>
        </w:rPr>
        <w:t>E</w:t>
      </w:r>
      <w:r w:rsidRPr="00F7627E">
        <w:rPr>
          <w:rFonts w:ascii="Times New Roman" w:eastAsia="仿宋" w:hAnsi="Times New Roman"/>
          <w:sz w:val="32"/>
          <w:szCs w:val="32"/>
        </w:rPr>
        <w:t>）、</w:t>
      </w:r>
      <w:r w:rsidRPr="00F7627E">
        <w:rPr>
          <w:rFonts w:ascii="Times New Roman" w:eastAsia="仿宋" w:hAnsi="Times New Roman"/>
          <w:sz w:val="32"/>
          <w:szCs w:val="32"/>
        </w:rPr>
        <w:t>EI</w:t>
      </w:r>
      <w:r w:rsidRPr="00F7627E">
        <w:rPr>
          <w:rFonts w:ascii="Times New Roman" w:eastAsia="仿宋" w:hAnsi="Times New Roman"/>
          <w:sz w:val="32"/>
          <w:szCs w:val="32"/>
        </w:rPr>
        <w:t>、</w:t>
      </w:r>
      <w:r w:rsidRPr="00F7627E">
        <w:rPr>
          <w:rFonts w:ascii="Times New Roman" w:eastAsia="仿宋" w:hAnsi="Times New Roman"/>
          <w:sz w:val="32"/>
          <w:szCs w:val="32"/>
        </w:rPr>
        <w:t>CPCI</w:t>
      </w:r>
      <w:r w:rsidRPr="00F7627E">
        <w:rPr>
          <w:rFonts w:ascii="Times New Roman" w:eastAsia="仿宋" w:hAnsi="Times New Roman"/>
          <w:sz w:val="32"/>
          <w:szCs w:val="32"/>
        </w:rPr>
        <w:t>收录的学术论文以当年中国科学技术信息研究所等机构提供的数据为准；</w:t>
      </w:r>
      <w:r w:rsidRPr="00F7627E">
        <w:rPr>
          <w:rFonts w:ascii="Times New Roman" w:eastAsia="仿宋" w:hAnsi="Times New Roman"/>
          <w:sz w:val="32"/>
          <w:szCs w:val="32"/>
        </w:rPr>
        <w:t>JCR</w:t>
      </w:r>
      <w:r w:rsidRPr="00F7627E">
        <w:rPr>
          <w:rFonts w:ascii="Times New Roman" w:eastAsia="仿宋" w:hAnsi="Times New Roman"/>
          <w:sz w:val="32"/>
          <w:szCs w:val="32"/>
        </w:rPr>
        <w:t>分区表以中科院文献情报中心发布的文章发表当年分区表（大类）为准；卓越期刊以中国科技期刊卓越行动计划办公室公布的中国科技期刊卓越行动计划入选期刊目录为准；核心期刊源以当年发布的中国科学引文数据库为准。</w:t>
      </w:r>
    </w:p>
    <w:p w14:paraId="06F3E930" w14:textId="77777777" w:rsidR="005B6390" w:rsidRPr="00F7627E" w:rsidRDefault="005B6390" w:rsidP="005B6390">
      <w:pPr>
        <w:spacing w:after="0" w:line="560" w:lineRule="exact"/>
        <w:ind w:firstLineChars="200" w:firstLine="620"/>
        <w:jc w:val="both"/>
        <w:rPr>
          <w:rFonts w:ascii="Times New Roman" w:eastAsia="仿宋" w:hAnsi="Times New Roman"/>
          <w:spacing w:val="8"/>
          <w:sz w:val="31"/>
          <w:szCs w:val="31"/>
        </w:rPr>
      </w:pPr>
      <w:r w:rsidRPr="00F7627E">
        <w:rPr>
          <w:rFonts w:ascii="Times New Roman" w:eastAsia="宋体" w:hAnsi="Times New Roman"/>
          <w:spacing w:val="8"/>
          <w:sz w:val="31"/>
          <w:szCs w:val="31"/>
        </w:rPr>
        <w:fldChar w:fldCharType="begin"/>
      </w:r>
      <w:r w:rsidRPr="00F7627E">
        <w:rPr>
          <w:rFonts w:ascii="Times New Roman" w:eastAsia="宋体" w:hAnsi="Times New Roman"/>
          <w:spacing w:val="8"/>
          <w:sz w:val="31"/>
          <w:szCs w:val="31"/>
        </w:rPr>
        <w:instrText xml:space="preserve"> = 3 \* GB3 </w:instrText>
      </w:r>
      <w:r w:rsidRPr="00F7627E">
        <w:rPr>
          <w:rFonts w:ascii="Times New Roman" w:eastAsia="宋体" w:hAnsi="Times New Roman"/>
          <w:spacing w:val="8"/>
          <w:sz w:val="31"/>
          <w:szCs w:val="31"/>
        </w:rPr>
        <w:fldChar w:fldCharType="separate"/>
      </w:r>
      <w:r w:rsidRPr="00F7627E">
        <w:rPr>
          <w:rFonts w:ascii="宋体" w:eastAsia="宋体" w:hAnsi="宋体" w:cs="宋体" w:hint="eastAsia"/>
          <w:spacing w:val="8"/>
          <w:sz w:val="31"/>
          <w:szCs w:val="31"/>
        </w:rPr>
        <w:t>③</w:t>
      </w:r>
      <w:r w:rsidRPr="00F7627E">
        <w:rPr>
          <w:rFonts w:ascii="Times New Roman" w:eastAsia="宋体" w:hAnsi="Times New Roman"/>
          <w:spacing w:val="8"/>
          <w:sz w:val="31"/>
          <w:szCs w:val="31"/>
        </w:rPr>
        <w:fldChar w:fldCharType="end"/>
      </w:r>
      <w:r w:rsidRPr="00F7627E">
        <w:rPr>
          <w:rFonts w:ascii="Times New Roman" w:eastAsia="仿宋" w:hAnsi="Times New Roman"/>
          <w:spacing w:val="8"/>
          <w:sz w:val="31"/>
          <w:szCs w:val="31"/>
        </w:rPr>
        <w:t>以江苏师范大学为第一署名单位的论文方可定量，且分值只计入第一或通讯作者教师工作量。第一作者和通讯作者非同一人且均为我校人员时，由第一作者和通讯作者自行协商并签署书面协议后计入其中一人工作量。含共同第一或通讯作者时，由所有第一或通讯作者协商并签署书面协议后计入唯一教师工作量。对于论文作者署名排序按字母排列的期刊，申请者所在单位需提供相关证明材料；作者署名排序按字母排列的论文，由作者协商后计入唯一教师工作量。</w:t>
      </w:r>
    </w:p>
    <w:p w14:paraId="56459560" w14:textId="77777777" w:rsidR="005B6390" w:rsidRPr="00F7627E" w:rsidRDefault="005B6390" w:rsidP="005B6390">
      <w:pPr>
        <w:spacing w:after="0" w:line="560" w:lineRule="exact"/>
        <w:ind w:firstLineChars="200" w:firstLine="620"/>
        <w:jc w:val="both"/>
        <w:rPr>
          <w:rFonts w:ascii="Times New Roman" w:eastAsia="仿宋" w:hAnsi="Times New Roman"/>
          <w:sz w:val="32"/>
          <w:szCs w:val="32"/>
        </w:rPr>
      </w:pPr>
      <w:r w:rsidRPr="00F7627E">
        <w:rPr>
          <w:rFonts w:ascii="Times New Roman" w:eastAsia="仿宋" w:hAnsi="Times New Roman"/>
          <w:spacing w:val="3"/>
          <w:sz w:val="31"/>
          <w:szCs w:val="31"/>
        </w:rPr>
        <w:fldChar w:fldCharType="begin"/>
      </w:r>
      <w:r w:rsidRPr="00F7627E">
        <w:rPr>
          <w:rFonts w:ascii="Times New Roman" w:eastAsia="仿宋" w:hAnsi="Times New Roman"/>
          <w:spacing w:val="3"/>
          <w:sz w:val="31"/>
          <w:szCs w:val="31"/>
        </w:rPr>
        <w:instrText xml:space="preserve"> = 4 \* GB3 </w:instrText>
      </w:r>
      <w:r w:rsidRPr="00F7627E">
        <w:rPr>
          <w:rFonts w:ascii="Times New Roman" w:eastAsia="仿宋" w:hAnsi="Times New Roman"/>
          <w:spacing w:val="3"/>
          <w:sz w:val="31"/>
          <w:szCs w:val="31"/>
        </w:rPr>
        <w:fldChar w:fldCharType="separate"/>
      </w:r>
      <w:r w:rsidRPr="00F7627E">
        <w:rPr>
          <w:rFonts w:ascii="宋体" w:eastAsia="宋体" w:hAnsi="宋体" w:cs="宋体" w:hint="eastAsia"/>
          <w:spacing w:val="3"/>
          <w:sz w:val="31"/>
          <w:szCs w:val="31"/>
        </w:rPr>
        <w:t>④</w:t>
      </w:r>
      <w:r w:rsidRPr="00F7627E">
        <w:rPr>
          <w:rFonts w:ascii="Times New Roman" w:eastAsia="仿宋" w:hAnsi="Times New Roman"/>
          <w:spacing w:val="3"/>
          <w:sz w:val="31"/>
          <w:szCs w:val="31"/>
        </w:rPr>
        <w:fldChar w:fldCharType="end"/>
      </w:r>
      <w:r w:rsidRPr="00F7627E">
        <w:rPr>
          <w:rFonts w:ascii="Times New Roman" w:eastAsia="仿宋" w:hAnsi="Times New Roman"/>
          <w:spacing w:val="3"/>
          <w:sz w:val="31"/>
          <w:szCs w:val="31"/>
        </w:rPr>
        <w:t>我校教职工</w:t>
      </w:r>
      <w:r w:rsidRPr="00F7627E">
        <w:rPr>
          <w:rFonts w:ascii="Times New Roman" w:eastAsia="仿宋" w:hAnsi="Times New Roman" w:hint="eastAsia"/>
          <w:spacing w:val="3"/>
          <w:sz w:val="31"/>
          <w:szCs w:val="31"/>
        </w:rPr>
        <w:t>与校外人员合作（</w:t>
      </w:r>
      <w:r w:rsidRPr="00F7627E">
        <w:rPr>
          <w:rFonts w:ascii="Times New Roman" w:eastAsia="仿宋" w:hAnsi="Times New Roman"/>
          <w:spacing w:val="3"/>
          <w:sz w:val="31"/>
          <w:szCs w:val="31"/>
        </w:rPr>
        <w:t>非第一署名单位</w:t>
      </w:r>
      <w:r w:rsidRPr="00F7627E">
        <w:rPr>
          <w:rFonts w:ascii="Times New Roman" w:eastAsia="仿宋" w:hAnsi="Times New Roman" w:hint="eastAsia"/>
          <w:spacing w:val="3"/>
          <w:sz w:val="31"/>
          <w:szCs w:val="31"/>
        </w:rPr>
        <w:t>）</w:t>
      </w:r>
      <w:r w:rsidRPr="00F7627E">
        <w:rPr>
          <w:rFonts w:ascii="Times New Roman" w:eastAsia="仿宋" w:hAnsi="Times New Roman"/>
          <w:spacing w:val="3"/>
          <w:sz w:val="31"/>
          <w:szCs w:val="31"/>
        </w:rPr>
        <w:t>在</w:t>
      </w:r>
      <w:r w:rsidRPr="00F7627E">
        <w:rPr>
          <w:rFonts w:ascii="Times New Roman" w:eastAsia="仿宋" w:hAnsi="Times New Roman"/>
          <w:spacing w:val="3"/>
          <w:sz w:val="31"/>
          <w:szCs w:val="31"/>
        </w:rPr>
        <w:t>A0</w:t>
      </w:r>
      <w:r w:rsidRPr="00F7627E">
        <w:rPr>
          <w:rFonts w:ascii="Times New Roman" w:eastAsia="仿宋" w:hAnsi="Times New Roman"/>
          <w:spacing w:val="3"/>
          <w:sz w:val="31"/>
          <w:szCs w:val="31"/>
        </w:rPr>
        <w:t>期刊以共同第一作者或通讯作者发表的学术论文，视同于以我校为第一署名单位在</w:t>
      </w:r>
      <w:r w:rsidRPr="00F7627E">
        <w:rPr>
          <w:rFonts w:ascii="Times New Roman" w:eastAsia="仿宋" w:hAnsi="Times New Roman"/>
          <w:spacing w:val="3"/>
          <w:sz w:val="31"/>
          <w:szCs w:val="31"/>
        </w:rPr>
        <w:t>A0</w:t>
      </w:r>
      <w:r w:rsidRPr="00F7627E">
        <w:rPr>
          <w:rFonts w:ascii="Times New Roman" w:eastAsia="仿宋" w:hAnsi="Times New Roman"/>
          <w:spacing w:val="3"/>
          <w:sz w:val="31"/>
          <w:szCs w:val="31"/>
        </w:rPr>
        <w:t>期刊发表学术论文</w:t>
      </w:r>
      <w:r w:rsidRPr="00F7627E">
        <w:rPr>
          <w:rFonts w:ascii="Times New Roman" w:eastAsia="仿宋" w:hAnsi="Times New Roman" w:hint="eastAsia"/>
          <w:spacing w:val="3"/>
          <w:sz w:val="31"/>
          <w:szCs w:val="31"/>
        </w:rPr>
        <w:t>；与校外人员合作（</w:t>
      </w:r>
      <w:r w:rsidRPr="00F7627E">
        <w:rPr>
          <w:rFonts w:ascii="Times New Roman" w:eastAsia="仿宋" w:hAnsi="Times New Roman"/>
          <w:spacing w:val="3"/>
          <w:sz w:val="31"/>
          <w:szCs w:val="31"/>
        </w:rPr>
        <w:t>非第一署名单位</w:t>
      </w:r>
      <w:r w:rsidRPr="00F7627E">
        <w:rPr>
          <w:rFonts w:ascii="Times New Roman" w:eastAsia="仿宋" w:hAnsi="Times New Roman" w:hint="eastAsia"/>
          <w:spacing w:val="3"/>
          <w:sz w:val="31"/>
          <w:szCs w:val="31"/>
        </w:rPr>
        <w:t>）</w:t>
      </w:r>
      <w:r w:rsidRPr="00F7627E">
        <w:rPr>
          <w:rFonts w:ascii="Times New Roman" w:eastAsia="仿宋" w:hAnsi="Times New Roman"/>
          <w:spacing w:val="3"/>
          <w:sz w:val="31"/>
          <w:szCs w:val="31"/>
        </w:rPr>
        <w:t>在</w:t>
      </w:r>
      <w:r w:rsidRPr="00F7627E">
        <w:rPr>
          <w:rFonts w:ascii="Times New Roman" w:eastAsia="仿宋" w:hAnsi="Times New Roman"/>
          <w:spacing w:val="3"/>
          <w:sz w:val="31"/>
          <w:szCs w:val="31"/>
        </w:rPr>
        <w:t>A1</w:t>
      </w:r>
      <w:r w:rsidRPr="00F7627E">
        <w:rPr>
          <w:rFonts w:ascii="Times New Roman" w:eastAsia="仿宋" w:hAnsi="Times New Roman"/>
          <w:spacing w:val="3"/>
          <w:sz w:val="31"/>
          <w:szCs w:val="31"/>
        </w:rPr>
        <w:t>期刊以共同第一作者或通讯作者发表的学术论文，视同于以我校为第一署名单位在</w:t>
      </w:r>
      <w:r w:rsidRPr="00F7627E">
        <w:rPr>
          <w:rFonts w:ascii="Times New Roman" w:eastAsia="仿宋" w:hAnsi="Times New Roman"/>
          <w:spacing w:val="3"/>
          <w:sz w:val="31"/>
          <w:szCs w:val="31"/>
        </w:rPr>
        <w:t>A</w:t>
      </w:r>
      <w:r w:rsidRPr="00F7627E">
        <w:rPr>
          <w:rFonts w:ascii="Times New Roman" w:eastAsia="仿宋" w:hAnsi="Times New Roman" w:hint="eastAsia"/>
          <w:spacing w:val="3"/>
          <w:sz w:val="31"/>
          <w:szCs w:val="31"/>
        </w:rPr>
        <w:t>2</w:t>
      </w:r>
      <w:r w:rsidRPr="00F7627E">
        <w:rPr>
          <w:rFonts w:ascii="Times New Roman" w:eastAsia="仿宋" w:hAnsi="Times New Roman"/>
          <w:spacing w:val="3"/>
          <w:sz w:val="31"/>
          <w:szCs w:val="31"/>
        </w:rPr>
        <w:t>期刊发表学术论文。</w:t>
      </w:r>
    </w:p>
    <w:p w14:paraId="468073E5" w14:textId="77777777" w:rsidR="005B6390" w:rsidRPr="00F7627E"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lastRenderedPageBreak/>
        <w:t>（</w:t>
      </w:r>
      <w:r w:rsidRPr="00F7627E">
        <w:rPr>
          <w:rFonts w:ascii="Times New Roman" w:eastAsia="仿宋" w:hAnsi="Times New Roman"/>
          <w:sz w:val="32"/>
          <w:szCs w:val="32"/>
        </w:rPr>
        <w:t>2</w:t>
      </w:r>
      <w:r w:rsidRPr="00F7627E">
        <w:rPr>
          <w:rFonts w:ascii="Times New Roman" w:eastAsia="仿宋" w:hAnsi="Times New Roman"/>
          <w:sz w:val="32"/>
          <w:szCs w:val="32"/>
        </w:rPr>
        <w:t>）学术著作定量标准见表</w:t>
      </w:r>
      <w:r w:rsidRPr="00F7627E">
        <w:rPr>
          <w:rFonts w:ascii="Times New Roman" w:eastAsia="仿宋" w:hAnsi="Times New Roman"/>
          <w:sz w:val="32"/>
          <w:szCs w:val="32"/>
        </w:rPr>
        <w:t>2</w:t>
      </w:r>
      <w:r w:rsidRPr="00F7627E">
        <w:rPr>
          <w:rFonts w:ascii="Times New Roman" w:eastAsia="仿宋" w:hAnsi="Times New Roman"/>
          <w:sz w:val="32"/>
          <w:szCs w:val="32"/>
        </w:rPr>
        <w:t>，定量说明具体如下：</w:t>
      </w:r>
    </w:p>
    <w:p w14:paraId="48EAE0DF" w14:textId="77777777" w:rsidR="005B6390" w:rsidRPr="00ED2F36" w:rsidRDefault="005B6390" w:rsidP="00D84D24">
      <w:pPr>
        <w:widowControl/>
        <w:shd w:val="clear" w:color="auto" w:fill="FFFFFF"/>
        <w:spacing w:after="0" w:line="580" w:lineRule="exact"/>
        <w:ind w:firstLine="200"/>
        <w:jc w:val="center"/>
        <w:rPr>
          <w:rFonts w:ascii="Times New Roman" w:eastAsia="仿宋" w:hAnsi="Times New Roman"/>
          <w:b/>
          <w:bCs/>
          <w:sz w:val="28"/>
          <w:szCs w:val="28"/>
        </w:rPr>
      </w:pPr>
      <w:r w:rsidRPr="00ED2F36">
        <w:rPr>
          <w:rFonts w:ascii="Times New Roman" w:eastAsia="仿宋" w:hAnsi="Times New Roman"/>
          <w:b/>
          <w:bCs/>
          <w:sz w:val="28"/>
          <w:szCs w:val="28"/>
        </w:rPr>
        <w:t>表</w:t>
      </w:r>
      <w:r w:rsidRPr="00ED2F36">
        <w:rPr>
          <w:rFonts w:ascii="Times New Roman" w:eastAsia="仿宋" w:hAnsi="Times New Roman"/>
          <w:b/>
          <w:bCs/>
          <w:sz w:val="28"/>
          <w:szCs w:val="28"/>
        </w:rPr>
        <w:t xml:space="preserve">2 </w:t>
      </w:r>
      <w:r w:rsidRPr="00ED2F36">
        <w:rPr>
          <w:rFonts w:ascii="Times New Roman" w:eastAsia="仿宋" w:hAnsi="Times New Roman"/>
          <w:b/>
          <w:bCs/>
          <w:sz w:val="28"/>
          <w:szCs w:val="28"/>
        </w:rPr>
        <w:t>著作类成果定量标准</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097"/>
        <w:gridCol w:w="5419"/>
        <w:gridCol w:w="1843"/>
      </w:tblGrid>
      <w:tr w:rsidR="005B6390" w:rsidRPr="00F7627E" w14:paraId="2E920CD6" w14:textId="77777777" w:rsidTr="00ED2F36">
        <w:trPr>
          <w:trHeight w:val="774"/>
          <w:jc w:val="center"/>
        </w:trPr>
        <w:tc>
          <w:tcPr>
            <w:tcW w:w="1097" w:type="dxa"/>
            <w:tcBorders>
              <w:tl2br w:val="nil"/>
              <w:tr2bl w:val="nil"/>
            </w:tcBorders>
            <w:shd w:val="clear" w:color="auto" w:fill="FFFFFF"/>
            <w:tcMar>
              <w:top w:w="75" w:type="dxa"/>
              <w:left w:w="150" w:type="dxa"/>
              <w:bottom w:w="75" w:type="dxa"/>
              <w:right w:w="150" w:type="dxa"/>
            </w:tcMar>
            <w:vAlign w:val="center"/>
          </w:tcPr>
          <w:p w14:paraId="75C1AC31" w14:textId="77777777" w:rsidR="005B6390" w:rsidRPr="00F7627E" w:rsidRDefault="005B6390" w:rsidP="00D84D24">
            <w:pPr>
              <w:widowControl/>
              <w:spacing w:after="0" w:line="580" w:lineRule="exact"/>
              <w:jc w:val="center"/>
              <w:rPr>
                <w:rFonts w:ascii="Times New Roman" w:eastAsia="黑体" w:hAnsi="Times New Roman"/>
                <w:sz w:val="24"/>
              </w:rPr>
            </w:pPr>
            <w:r w:rsidRPr="00F7627E">
              <w:rPr>
                <w:rFonts w:ascii="Times New Roman" w:eastAsia="黑体" w:hAnsi="Times New Roman"/>
                <w:sz w:val="24"/>
              </w:rPr>
              <w:t>代码</w:t>
            </w:r>
          </w:p>
        </w:tc>
        <w:tc>
          <w:tcPr>
            <w:tcW w:w="5419" w:type="dxa"/>
            <w:tcBorders>
              <w:tl2br w:val="nil"/>
              <w:tr2bl w:val="nil"/>
            </w:tcBorders>
            <w:shd w:val="clear" w:color="auto" w:fill="FFFFFF"/>
            <w:tcMar>
              <w:top w:w="75" w:type="dxa"/>
              <w:left w:w="150" w:type="dxa"/>
              <w:bottom w:w="75" w:type="dxa"/>
              <w:right w:w="150" w:type="dxa"/>
            </w:tcMar>
            <w:vAlign w:val="center"/>
          </w:tcPr>
          <w:p w14:paraId="21F7C432" w14:textId="77777777" w:rsidR="005B6390" w:rsidRPr="00F7627E" w:rsidRDefault="005B6390" w:rsidP="00D84D24">
            <w:pPr>
              <w:widowControl/>
              <w:spacing w:after="0" w:line="580" w:lineRule="exact"/>
              <w:jc w:val="center"/>
              <w:rPr>
                <w:rFonts w:ascii="Times New Roman" w:eastAsia="黑体" w:hAnsi="Times New Roman"/>
                <w:sz w:val="24"/>
              </w:rPr>
            </w:pPr>
            <w:r w:rsidRPr="00F7627E">
              <w:rPr>
                <w:rFonts w:ascii="Times New Roman" w:eastAsia="黑体" w:hAnsi="Times New Roman"/>
                <w:sz w:val="24"/>
              </w:rPr>
              <w:t>著作类型</w:t>
            </w:r>
          </w:p>
        </w:tc>
        <w:tc>
          <w:tcPr>
            <w:tcW w:w="1843" w:type="dxa"/>
            <w:tcBorders>
              <w:tl2br w:val="nil"/>
              <w:tr2bl w:val="nil"/>
            </w:tcBorders>
            <w:shd w:val="clear" w:color="auto" w:fill="FFFFFF"/>
            <w:tcMar>
              <w:top w:w="75" w:type="dxa"/>
              <w:left w:w="150" w:type="dxa"/>
              <w:bottom w:w="75" w:type="dxa"/>
              <w:right w:w="150" w:type="dxa"/>
            </w:tcMar>
            <w:vAlign w:val="center"/>
          </w:tcPr>
          <w:p w14:paraId="392E7753" w14:textId="77777777" w:rsidR="005B6390" w:rsidRPr="00F7627E" w:rsidRDefault="005B6390" w:rsidP="00D84D24">
            <w:pPr>
              <w:widowControl/>
              <w:spacing w:after="0" w:line="580" w:lineRule="exact"/>
              <w:jc w:val="center"/>
              <w:rPr>
                <w:rFonts w:ascii="Times New Roman" w:eastAsia="黑体" w:hAnsi="Times New Roman"/>
                <w:sz w:val="24"/>
              </w:rPr>
            </w:pPr>
            <w:r w:rsidRPr="00F7627E">
              <w:rPr>
                <w:rFonts w:ascii="Times New Roman" w:eastAsia="黑体" w:hAnsi="Times New Roman"/>
                <w:sz w:val="24"/>
              </w:rPr>
              <w:t>定量标准</w:t>
            </w:r>
          </w:p>
          <w:p w14:paraId="46A477BB" w14:textId="77777777" w:rsidR="005B6390" w:rsidRPr="00F7627E" w:rsidRDefault="005B6390" w:rsidP="00D84D24">
            <w:pPr>
              <w:widowControl/>
              <w:spacing w:after="0" w:line="580" w:lineRule="exact"/>
              <w:jc w:val="both"/>
              <w:rPr>
                <w:rFonts w:ascii="Times New Roman" w:eastAsia="黑体" w:hAnsi="Times New Roman"/>
                <w:sz w:val="24"/>
              </w:rPr>
            </w:pPr>
            <w:r w:rsidRPr="00F7627E">
              <w:rPr>
                <w:rFonts w:ascii="Times New Roman" w:eastAsia="黑体" w:hAnsi="Times New Roman"/>
                <w:sz w:val="24"/>
              </w:rPr>
              <w:t>（分</w:t>
            </w:r>
            <w:r w:rsidRPr="00F7627E">
              <w:rPr>
                <w:rFonts w:ascii="Times New Roman" w:eastAsia="黑体" w:hAnsi="Times New Roman"/>
                <w:sz w:val="24"/>
              </w:rPr>
              <w:t>/10</w:t>
            </w:r>
            <w:r w:rsidRPr="00F7627E">
              <w:rPr>
                <w:rFonts w:ascii="Times New Roman" w:eastAsia="黑体" w:hAnsi="Times New Roman"/>
                <w:sz w:val="24"/>
              </w:rPr>
              <w:t>万字）</w:t>
            </w:r>
          </w:p>
        </w:tc>
      </w:tr>
      <w:tr w:rsidR="005B6390" w:rsidRPr="00F7627E" w14:paraId="694559DC" w14:textId="77777777" w:rsidTr="00ED2F36">
        <w:trPr>
          <w:trHeight w:val="516"/>
          <w:jc w:val="center"/>
        </w:trPr>
        <w:tc>
          <w:tcPr>
            <w:tcW w:w="1097" w:type="dxa"/>
            <w:tcBorders>
              <w:tl2br w:val="nil"/>
              <w:tr2bl w:val="nil"/>
            </w:tcBorders>
            <w:shd w:val="clear" w:color="auto" w:fill="FFFFFF"/>
            <w:tcMar>
              <w:top w:w="75" w:type="dxa"/>
              <w:left w:w="150" w:type="dxa"/>
              <w:bottom w:w="75" w:type="dxa"/>
              <w:right w:w="150" w:type="dxa"/>
            </w:tcMar>
            <w:vAlign w:val="center"/>
          </w:tcPr>
          <w:p w14:paraId="340347A8" w14:textId="77777777" w:rsidR="005B6390" w:rsidRPr="003967D0" w:rsidRDefault="005B6390" w:rsidP="00D84D24">
            <w:pPr>
              <w:widowControl/>
              <w:spacing w:after="0" w:line="580" w:lineRule="exact"/>
              <w:jc w:val="center"/>
              <w:rPr>
                <w:rFonts w:ascii="Times New Roman" w:eastAsia="仿宋" w:hAnsi="Times New Roman"/>
                <w:sz w:val="24"/>
              </w:rPr>
            </w:pPr>
            <w:r w:rsidRPr="003967D0">
              <w:rPr>
                <w:rFonts w:ascii="Times New Roman" w:eastAsia="仿宋" w:hAnsi="Times New Roman"/>
                <w:sz w:val="24"/>
              </w:rPr>
              <w:t>ZZ1</w:t>
            </w:r>
          </w:p>
        </w:tc>
        <w:tc>
          <w:tcPr>
            <w:tcW w:w="5419" w:type="dxa"/>
            <w:tcBorders>
              <w:tl2br w:val="nil"/>
              <w:tr2bl w:val="nil"/>
            </w:tcBorders>
            <w:shd w:val="clear" w:color="auto" w:fill="FFFFFF"/>
            <w:tcMar>
              <w:top w:w="75" w:type="dxa"/>
              <w:left w:w="150" w:type="dxa"/>
              <w:bottom w:w="75" w:type="dxa"/>
              <w:right w:w="150" w:type="dxa"/>
            </w:tcMar>
            <w:vAlign w:val="center"/>
          </w:tcPr>
          <w:p w14:paraId="7CE0D0AB" w14:textId="77777777" w:rsidR="005B6390" w:rsidRPr="003967D0" w:rsidRDefault="005B6390" w:rsidP="00D84D24">
            <w:pPr>
              <w:widowControl/>
              <w:spacing w:after="0" w:line="580" w:lineRule="exact"/>
              <w:jc w:val="center"/>
              <w:rPr>
                <w:rFonts w:ascii="Times New Roman" w:eastAsia="仿宋" w:hAnsi="Times New Roman"/>
                <w:sz w:val="24"/>
              </w:rPr>
            </w:pPr>
            <w:r w:rsidRPr="003967D0">
              <w:rPr>
                <w:rFonts w:ascii="Times New Roman" w:eastAsia="仿宋" w:hAnsi="Times New Roman"/>
                <w:sz w:val="24"/>
              </w:rPr>
              <w:t>学术专著</w:t>
            </w:r>
          </w:p>
        </w:tc>
        <w:tc>
          <w:tcPr>
            <w:tcW w:w="1843" w:type="dxa"/>
            <w:tcBorders>
              <w:tl2br w:val="nil"/>
              <w:tr2bl w:val="nil"/>
            </w:tcBorders>
            <w:shd w:val="clear" w:color="auto" w:fill="FFFFFF"/>
            <w:tcMar>
              <w:top w:w="75" w:type="dxa"/>
              <w:left w:w="150" w:type="dxa"/>
              <w:bottom w:w="75" w:type="dxa"/>
              <w:right w:w="150" w:type="dxa"/>
            </w:tcMar>
            <w:vAlign w:val="center"/>
          </w:tcPr>
          <w:p w14:paraId="57B22BC0" w14:textId="77777777" w:rsidR="005B6390" w:rsidRPr="003967D0" w:rsidRDefault="005B6390" w:rsidP="00D84D24">
            <w:pPr>
              <w:widowControl/>
              <w:spacing w:after="0" w:line="580" w:lineRule="exact"/>
              <w:jc w:val="center"/>
              <w:rPr>
                <w:rFonts w:ascii="Times New Roman" w:eastAsia="仿宋" w:hAnsi="Times New Roman"/>
                <w:sz w:val="24"/>
              </w:rPr>
            </w:pPr>
            <w:r w:rsidRPr="003967D0">
              <w:rPr>
                <w:rFonts w:ascii="Times New Roman" w:eastAsia="仿宋" w:hAnsi="Times New Roman"/>
                <w:sz w:val="24"/>
              </w:rPr>
              <w:t>300</w:t>
            </w:r>
          </w:p>
        </w:tc>
      </w:tr>
      <w:tr w:rsidR="005B6390" w:rsidRPr="00F7627E" w14:paraId="211D634B" w14:textId="77777777" w:rsidTr="00ED2F36">
        <w:trPr>
          <w:trHeight w:val="33"/>
          <w:jc w:val="center"/>
        </w:trPr>
        <w:tc>
          <w:tcPr>
            <w:tcW w:w="1097" w:type="dxa"/>
            <w:tcBorders>
              <w:tl2br w:val="nil"/>
              <w:tr2bl w:val="nil"/>
            </w:tcBorders>
            <w:shd w:val="clear" w:color="auto" w:fill="FFFFFF"/>
            <w:tcMar>
              <w:top w:w="75" w:type="dxa"/>
              <w:left w:w="150" w:type="dxa"/>
              <w:bottom w:w="75" w:type="dxa"/>
              <w:right w:w="150" w:type="dxa"/>
            </w:tcMar>
            <w:vAlign w:val="center"/>
          </w:tcPr>
          <w:p w14:paraId="24954974" w14:textId="77777777" w:rsidR="005B6390" w:rsidRPr="003967D0" w:rsidRDefault="005B6390" w:rsidP="00D84D24">
            <w:pPr>
              <w:widowControl/>
              <w:spacing w:after="0" w:line="580" w:lineRule="exact"/>
              <w:jc w:val="center"/>
              <w:rPr>
                <w:rFonts w:ascii="Times New Roman" w:eastAsia="仿宋" w:hAnsi="Times New Roman"/>
                <w:sz w:val="24"/>
              </w:rPr>
            </w:pPr>
            <w:r w:rsidRPr="003967D0">
              <w:rPr>
                <w:rFonts w:ascii="Times New Roman" w:eastAsia="仿宋" w:hAnsi="Times New Roman"/>
                <w:sz w:val="24"/>
              </w:rPr>
              <w:t>ZZ2</w:t>
            </w:r>
          </w:p>
        </w:tc>
        <w:tc>
          <w:tcPr>
            <w:tcW w:w="5419" w:type="dxa"/>
            <w:tcBorders>
              <w:tl2br w:val="nil"/>
              <w:tr2bl w:val="nil"/>
            </w:tcBorders>
            <w:shd w:val="clear" w:color="auto" w:fill="FFFFFF"/>
            <w:tcMar>
              <w:top w:w="75" w:type="dxa"/>
              <w:left w:w="150" w:type="dxa"/>
              <w:bottom w:w="75" w:type="dxa"/>
              <w:right w:w="150" w:type="dxa"/>
            </w:tcMar>
            <w:vAlign w:val="center"/>
          </w:tcPr>
          <w:p w14:paraId="0E2FBCA3" w14:textId="77777777" w:rsidR="005B6390" w:rsidRPr="003967D0" w:rsidRDefault="005B6390" w:rsidP="00D84D24">
            <w:pPr>
              <w:widowControl/>
              <w:spacing w:after="0" w:line="580" w:lineRule="exact"/>
              <w:jc w:val="center"/>
              <w:rPr>
                <w:rFonts w:ascii="Times New Roman" w:eastAsia="仿宋" w:hAnsi="Times New Roman"/>
                <w:sz w:val="24"/>
              </w:rPr>
            </w:pPr>
            <w:r w:rsidRPr="003967D0">
              <w:rPr>
                <w:rFonts w:ascii="Times New Roman" w:eastAsia="仿宋" w:hAnsi="Times New Roman"/>
                <w:sz w:val="24"/>
              </w:rPr>
              <w:t>主编大型工具书、学术编著（含正式出版的调研报告）、学术译著</w:t>
            </w:r>
          </w:p>
        </w:tc>
        <w:tc>
          <w:tcPr>
            <w:tcW w:w="1843" w:type="dxa"/>
            <w:tcBorders>
              <w:tl2br w:val="nil"/>
              <w:tr2bl w:val="nil"/>
            </w:tcBorders>
            <w:shd w:val="clear" w:color="auto" w:fill="FFFFFF"/>
            <w:tcMar>
              <w:top w:w="75" w:type="dxa"/>
              <w:left w:w="150" w:type="dxa"/>
              <w:bottom w:w="75" w:type="dxa"/>
              <w:right w:w="150" w:type="dxa"/>
            </w:tcMar>
            <w:vAlign w:val="center"/>
          </w:tcPr>
          <w:p w14:paraId="5864765B" w14:textId="77777777" w:rsidR="005B6390" w:rsidRPr="003967D0" w:rsidRDefault="005B6390" w:rsidP="00D84D24">
            <w:pPr>
              <w:widowControl/>
              <w:spacing w:after="0" w:line="580" w:lineRule="exact"/>
              <w:jc w:val="center"/>
              <w:rPr>
                <w:rFonts w:ascii="Times New Roman" w:eastAsia="仿宋" w:hAnsi="Times New Roman"/>
                <w:sz w:val="24"/>
              </w:rPr>
            </w:pPr>
            <w:r w:rsidRPr="003967D0">
              <w:rPr>
                <w:rFonts w:ascii="Times New Roman" w:eastAsia="仿宋" w:hAnsi="Times New Roman"/>
                <w:sz w:val="24"/>
              </w:rPr>
              <w:t>200</w:t>
            </w:r>
          </w:p>
        </w:tc>
      </w:tr>
    </w:tbl>
    <w:p w14:paraId="7F76ECBD" w14:textId="77777777" w:rsidR="005B6390" w:rsidRPr="00F7627E"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fldChar w:fldCharType="begin"/>
      </w:r>
      <w:r w:rsidRPr="00F7627E">
        <w:rPr>
          <w:rFonts w:ascii="Times New Roman" w:eastAsia="仿宋" w:hAnsi="Times New Roman"/>
          <w:sz w:val="32"/>
          <w:szCs w:val="32"/>
        </w:rPr>
        <w:instrText xml:space="preserve"> = 1 \* GB3 </w:instrText>
      </w:r>
      <w:r w:rsidRPr="00F7627E">
        <w:rPr>
          <w:rFonts w:ascii="Times New Roman" w:eastAsia="仿宋" w:hAnsi="Times New Roman"/>
          <w:sz w:val="32"/>
          <w:szCs w:val="32"/>
        </w:rPr>
        <w:fldChar w:fldCharType="separate"/>
      </w:r>
      <w:r w:rsidRPr="00F7627E">
        <w:rPr>
          <w:rFonts w:ascii="宋体" w:eastAsia="宋体" w:hAnsi="宋体" w:cs="宋体" w:hint="eastAsia"/>
          <w:sz w:val="32"/>
          <w:szCs w:val="32"/>
        </w:rPr>
        <w:t>①</w:t>
      </w:r>
      <w:r w:rsidRPr="00F7627E">
        <w:rPr>
          <w:rFonts w:ascii="Times New Roman" w:eastAsia="仿宋" w:hAnsi="Times New Roman"/>
          <w:sz w:val="32"/>
          <w:szCs w:val="32"/>
        </w:rPr>
        <w:fldChar w:fldCharType="end"/>
      </w:r>
      <w:r w:rsidRPr="00F7627E">
        <w:rPr>
          <w:rFonts w:ascii="Times New Roman" w:eastAsia="仿宋" w:hAnsi="Times New Roman"/>
          <w:sz w:val="32"/>
          <w:szCs w:val="32"/>
        </w:rPr>
        <w:t>学术专著是指对某个学科或某个专题经过系统地学术回顾，在已有研究基础上（应有与著作相关的研究论文发表），经过深入研究，撰写的具有创新性或在某一领域填补空白的著作；工具书是指广泛收集一定范围的知识材料，通过条目、类别、图表、数据等方式编排处理，有的还经过阐释、说明、提炼、浓缩的文献资料汇编，专供解决疑难问题或提供资料线索的著作；学术编著（亦称</w:t>
      </w:r>
      <w:r w:rsidRPr="00F7627E">
        <w:rPr>
          <w:rFonts w:ascii="Times New Roman" w:eastAsia="仿宋" w:hAnsi="Times New Roman"/>
          <w:sz w:val="32"/>
          <w:szCs w:val="32"/>
        </w:rPr>
        <w:t>“</w:t>
      </w:r>
      <w:r w:rsidRPr="00F7627E">
        <w:rPr>
          <w:rFonts w:ascii="Times New Roman" w:eastAsia="仿宋" w:hAnsi="Times New Roman"/>
          <w:sz w:val="32"/>
          <w:szCs w:val="32"/>
        </w:rPr>
        <w:t>编撰</w:t>
      </w:r>
      <w:r w:rsidRPr="00F7627E">
        <w:rPr>
          <w:rFonts w:ascii="Times New Roman" w:eastAsia="仿宋" w:hAnsi="Times New Roman"/>
          <w:sz w:val="32"/>
          <w:szCs w:val="32"/>
        </w:rPr>
        <w:t>”</w:t>
      </w:r>
      <w:r w:rsidRPr="00F7627E">
        <w:rPr>
          <w:rFonts w:ascii="Times New Roman" w:eastAsia="仿宋" w:hAnsi="Times New Roman"/>
          <w:sz w:val="32"/>
          <w:szCs w:val="32"/>
        </w:rPr>
        <w:t>）是指对已有的素材资料和研究成果进行整理加工，具有一定的独到见解的著作；学术译著是指将一种语言的学术论著翻译成另一种语言所产生的著作。</w:t>
      </w:r>
    </w:p>
    <w:p w14:paraId="10650D38" w14:textId="77777777" w:rsidR="005B6390" w:rsidRPr="00F7627E"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fldChar w:fldCharType="begin"/>
      </w:r>
      <w:r w:rsidRPr="00F7627E">
        <w:rPr>
          <w:rFonts w:ascii="Times New Roman" w:eastAsia="仿宋" w:hAnsi="Times New Roman"/>
          <w:sz w:val="32"/>
          <w:szCs w:val="32"/>
        </w:rPr>
        <w:instrText xml:space="preserve"> = 2 \* GB3 </w:instrText>
      </w:r>
      <w:r w:rsidRPr="00F7627E">
        <w:rPr>
          <w:rFonts w:ascii="Times New Roman" w:eastAsia="仿宋" w:hAnsi="Times New Roman"/>
          <w:sz w:val="32"/>
          <w:szCs w:val="32"/>
        </w:rPr>
        <w:fldChar w:fldCharType="separate"/>
      </w:r>
      <w:r w:rsidRPr="00F7627E">
        <w:rPr>
          <w:rFonts w:ascii="宋体" w:eastAsia="宋体" w:hAnsi="宋体" w:cs="宋体" w:hint="eastAsia"/>
          <w:sz w:val="32"/>
          <w:szCs w:val="32"/>
        </w:rPr>
        <w:t>②</w:t>
      </w:r>
      <w:r w:rsidRPr="00F7627E">
        <w:rPr>
          <w:rFonts w:ascii="Times New Roman" w:eastAsia="仿宋" w:hAnsi="Times New Roman"/>
          <w:sz w:val="32"/>
          <w:szCs w:val="32"/>
        </w:rPr>
        <w:fldChar w:fldCharType="end"/>
      </w:r>
      <w:r w:rsidRPr="00F7627E">
        <w:rPr>
          <w:rFonts w:ascii="Times New Roman" w:eastAsia="仿宋" w:hAnsi="Times New Roman"/>
          <w:sz w:val="32"/>
          <w:szCs w:val="32"/>
        </w:rPr>
        <w:t>著作类成果均须由出版社公开出版发行且有统一书号。</w:t>
      </w:r>
    </w:p>
    <w:p w14:paraId="0FB8C8E1" w14:textId="77777777" w:rsidR="005B6390" w:rsidRPr="00F7627E"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fldChar w:fldCharType="begin"/>
      </w:r>
      <w:r w:rsidRPr="00F7627E">
        <w:rPr>
          <w:rFonts w:ascii="Times New Roman" w:eastAsia="仿宋" w:hAnsi="Times New Roman"/>
          <w:sz w:val="32"/>
          <w:szCs w:val="32"/>
        </w:rPr>
        <w:instrText xml:space="preserve"> = 3 \* GB3 </w:instrText>
      </w:r>
      <w:r w:rsidRPr="00F7627E">
        <w:rPr>
          <w:rFonts w:ascii="Times New Roman" w:eastAsia="仿宋" w:hAnsi="Times New Roman"/>
          <w:sz w:val="32"/>
          <w:szCs w:val="32"/>
        </w:rPr>
        <w:fldChar w:fldCharType="separate"/>
      </w:r>
      <w:r w:rsidRPr="00F7627E">
        <w:rPr>
          <w:rFonts w:ascii="宋体" w:eastAsia="宋体" w:hAnsi="宋体" w:cs="宋体" w:hint="eastAsia"/>
          <w:sz w:val="32"/>
          <w:szCs w:val="32"/>
        </w:rPr>
        <w:t>③</w:t>
      </w:r>
      <w:r w:rsidRPr="00F7627E">
        <w:rPr>
          <w:rFonts w:ascii="Times New Roman" w:eastAsia="仿宋" w:hAnsi="Times New Roman"/>
          <w:sz w:val="32"/>
          <w:szCs w:val="32"/>
        </w:rPr>
        <w:fldChar w:fldCharType="end"/>
      </w:r>
      <w:r w:rsidRPr="00F7627E">
        <w:rPr>
          <w:rFonts w:ascii="Times New Roman" w:eastAsia="仿宋" w:hAnsi="Times New Roman"/>
          <w:sz w:val="32"/>
          <w:szCs w:val="32"/>
        </w:rPr>
        <w:t>公开出版的学术论文集，不作为著作类成果。</w:t>
      </w:r>
    </w:p>
    <w:p w14:paraId="3EFF27AB" w14:textId="77777777" w:rsidR="005B6390" w:rsidRPr="00F7627E"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2.</w:t>
      </w:r>
      <w:r w:rsidRPr="00F7627E">
        <w:rPr>
          <w:rFonts w:ascii="Times New Roman" w:eastAsia="仿宋" w:hAnsi="Times New Roman"/>
          <w:sz w:val="32"/>
          <w:szCs w:val="32"/>
        </w:rPr>
        <w:t>项目</w:t>
      </w:r>
    </w:p>
    <w:p w14:paraId="5DA1B358" w14:textId="77777777" w:rsidR="005B6390" w:rsidRPr="00F7627E" w:rsidRDefault="005B6390" w:rsidP="00D84D24">
      <w:pPr>
        <w:widowControl/>
        <w:shd w:val="clear" w:color="auto" w:fill="FFFFFF"/>
        <w:spacing w:after="0" w:line="58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纵向科研项目按项目来源及获得经费额度等因素分别定量，定量标准见表</w:t>
      </w:r>
      <w:r w:rsidRPr="00F7627E">
        <w:rPr>
          <w:rFonts w:ascii="Times New Roman" w:eastAsia="仿宋" w:hAnsi="Times New Roman"/>
          <w:sz w:val="32"/>
          <w:szCs w:val="32"/>
        </w:rPr>
        <w:t>3</w:t>
      </w:r>
      <w:r w:rsidRPr="00F7627E">
        <w:rPr>
          <w:rFonts w:ascii="Times New Roman" w:eastAsia="仿宋" w:hAnsi="Times New Roman"/>
          <w:sz w:val="32"/>
          <w:szCs w:val="32"/>
        </w:rPr>
        <w:t>，定量说明具体如下：</w:t>
      </w:r>
    </w:p>
    <w:p w14:paraId="1F6A2A36" w14:textId="77777777" w:rsidR="005B6390" w:rsidRPr="00ED2F36" w:rsidRDefault="005B6390" w:rsidP="00D84D24">
      <w:pPr>
        <w:widowControl/>
        <w:shd w:val="clear" w:color="auto" w:fill="FFFFFF"/>
        <w:spacing w:after="0" w:line="580" w:lineRule="exact"/>
        <w:ind w:firstLine="200"/>
        <w:jc w:val="center"/>
        <w:rPr>
          <w:rFonts w:ascii="Times New Roman" w:eastAsia="仿宋" w:hAnsi="Times New Roman"/>
          <w:b/>
          <w:bCs/>
          <w:sz w:val="28"/>
          <w:szCs w:val="28"/>
        </w:rPr>
      </w:pPr>
      <w:bookmarkStart w:id="1" w:name="_Hlk57451705"/>
      <w:r w:rsidRPr="00ED2F36">
        <w:rPr>
          <w:rFonts w:ascii="Times New Roman" w:eastAsia="仿宋" w:hAnsi="Times New Roman"/>
          <w:b/>
          <w:bCs/>
          <w:sz w:val="28"/>
          <w:szCs w:val="28"/>
        </w:rPr>
        <w:lastRenderedPageBreak/>
        <w:t>表</w:t>
      </w:r>
      <w:r w:rsidRPr="00ED2F36">
        <w:rPr>
          <w:rFonts w:ascii="Times New Roman" w:eastAsia="仿宋" w:hAnsi="Times New Roman"/>
          <w:b/>
          <w:bCs/>
          <w:sz w:val="28"/>
          <w:szCs w:val="28"/>
        </w:rPr>
        <w:t xml:space="preserve">3 </w:t>
      </w:r>
      <w:r w:rsidRPr="00ED2F36">
        <w:rPr>
          <w:rFonts w:ascii="Times New Roman" w:eastAsia="仿宋" w:hAnsi="Times New Roman"/>
          <w:b/>
          <w:bCs/>
          <w:sz w:val="28"/>
          <w:szCs w:val="28"/>
        </w:rPr>
        <w:t>纵向科研项目定量标准</w:t>
      </w:r>
    </w:p>
    <w:tbl>
      <w:tblPr>
        <w:tblW w:w="85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835"/>
        <w:gridCol w:w="6390"/>
        <w:gridCol w:w="1276"/>
      </w:tblGrid>
      <w:tr w:rsidR="005B6390" w:rsidRPr="00F7627E" w14:paraId="230C82DC" w14:textId="77777777" w:rsidTr="00ED2F36">
        <w:trPr>
          <w:trHeight w:val="628"/>
          <w:jc w:val="center"/>
        </w:trPr>
        <w:tc>
          <w:tcPr>
            <w:tcW w:w="835" w:type="dxa"/>
            <w:tcBorders>
              <w:tl2br w:val="nil"/>
              <w:tr2bl w:val="nil"/>
            </w:tcBorders>
            <w:shd w:val="clear" w:color="auto" w:fill="FFFFFF"/>
            <w:tcMar>
              <w:top w:w="75" w:type="dxa"/>
              <w:left w:w="150" w:type="dxa"/>
              <w:bottom w:w="75" w:type="dxa"/>
              <w:right w:w="150" w:type="dxa"/>
            </w:tcMar>
            <w:vAlign w:val="center"/>
          </w:tcPr>
          <w:p w14:paraId="46E21B08" w14:textId="77777777" w:rsidR="005B6390" w:rsidRPr="00F7627E" w:rsidRDefault="005B6390" w:rsidP="00ED2F36">
            <w:pPr>
              <w:widowControl/>
              <w:spacing w:after="0" w:line="240" w:lineRule="exact"/>
              <w:jc w:val="center"/>
              <w:rPr>
                <w:rFonts w:ascii="Times New Roman" w:eastAsia="黑体" w:hAnsi="Times New Roman"/>
                <w:sz w:val="24"/>
              </w:rPr>
            </w:pPr>
            <w:bookmarkStart w:id="2" w:name="_Hlk85639472"/>
            <w:r w:rsidRPr="00F7627E">
              <w:rPr>
                <w:rFonts w:ascii="Times New Roman" w:eastAsia="黑体" w:hAnsi="Times New Roman"/>
                <w:sz w:val="24"/>
              </w:rPr>
              <w:t>代码</w:t>
            </w:r>
          </w:p>
        </w:tc>
        <w:tc>
          <w:tcPr>
            <w:tcW w:w="6390" w:type="dxa"/>
            <w:tcBorders>
              <w:tl2br w:val="nil"/>
              <w:tr2bl w:val="nil"/>
            </w:tcBorders>
            <w:shd w:val="clear" w:color="auto" w:fill="FFFFFF"/>
            <w:tcMar>
              <w:top w:w="75" w:type="dxa"/>
              <w:left w:w="150" w:type="dxa"/>
              <w:bottom w:w="75" w:type="dxa"/>
              <w:right w:w="150" w:type="dxa"/>
            </w:tcMar>
            <w:vAlign w:val="center"/>
          </w:tcPr>
          <w:p w14:paraId="6B33CB55" w14:textId="77777777" w:rsidR="005B6390" w:rsidRPr="00F7627E" w:rsidRDefault="005B6390" w:rsidP="00ED2F36">
            <w:pPr>
              <w:widowControl/>
              <w:spacing w:after="0" w:line="240" w:lineRule="exact"/>
              <w:jc w:val="center"/>
              <w:rPr>
                <w:rFonts w:ascii="Times New Roman" w:eastAsia="黑体" w:hAnsi="Times New Roman"/>
                <w:sz w:val="24"/>
              </w:rPr>
            </w:pPr>
            <w:r w:rsidRPr="00F7627E">
              <w:rPr>
                <w:rFonts w:ascii="Times New Roman" w:eastAsia="黑体" w:hAnsi="Times New Roman"/>
                <w:sz w:val="24"/>
              </w:rPr>
              <w:t>项目类别</w:t>
            </w:r>
          </w:p>
        </w:tc>
        <w:tc>
          <w:tcPr>
            <w:tcW w:w="1276" w:type="dxa"/>
            <w:tcBorders>
              <w:tl2br w:val="nil"/>
              <w:tr2bl w:val="nil"/>
            </w:tcBorders>
            <w:shd w:val="clear" w:color="auto" w:fill="FFFFFF"/>
            <w:tcMar>
              <w:top w:w="75" w:type="dxa"/>
              <w:left w:w="150" w:type="dxa"/>
              <w:bottom w:w="75" w:type="dxa"/>
              <w:right w:w="150" w:type="dxa"/>
            </w:tcMar>
            <w:vAlign w:val="center"/>
          </w:tcPr>
          <w:p w14:paraId="3D0C7C62" w14:textId="77777777" w:rsidR="005B6390" w:rsidRPr="00F7627E" w:rsidRDefault="005B6390" w:rsidP="00ED2F36">
            <w:pPr>
              <w:widowControl/>
              <w:spacing w:after="0" w:line="240" w:lineRule="exact"/>
              <w:jc w:val="center"/>
              <w:rPr>
                <w:rFonts w:ascii="Times New Roman" w:eastAsia="黑体" w:hAnsi="Times New Roman"/>
                <w:sz w:val="24"/>
              </w:rPr>
            </w:pPr>
            <w:r w:rsidRPr="00F7627E">
              <w:rPr>
                <w:rFonts w:ascii="Times New Roman" w:eastAsia="黑体" w:hAnsi="Times New Roman"/>
                <w:sz w:val="24"/>
              </w:rPr>
              <w:t>分值</w:t>
            </w:r>
          </w:p>
        </w:tc>
      </w:tr>
      <w:tr w:rsidR="005B6390" w:rsidRPr="00F7627E" w14:paraId="608A2370" w14:textId="77777777" w:rsidTr="00ED2F36">
        <w:trPr>
          <w:jc w:val="center"/>
        </w:trPr>
        <w:tc>
          <w:tcPr>
            <w:tcW w:w="835" w:type="dxa"/>
            <w:tcBorders>
              <w:tl2br w:val="nil"/>
              <w:tr2bl w:val="nil"/>
            </w:tcBorders>
            <w:shd w:val="clear" w:color="auto" w:fill="FFFFFF"/>
            <w:tcMar>
              <w:top w:w="75" w:type="dxa"/>
              <w:left w:w="150" w:type="dxa"/>
              <w:bottom w:w="75" w:type="dxa"/>
              <w:right w:w="150" w:type="dxa"/>
            </w:tcMar>
            <w:vAlign w:val="center"/>
          </w:tcPr>
          <w:p w14:paraId="320501CC"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ZX1</w:t>
            </w:r>
          </w:p>
        </w:tc>
        <w:tc>
          <w:tcPr>
            <w:tcW w:w="6390" w:type="dxa"/>
            <w:tcBorders>
              <w:tl2br w:val="nil"/>
              <w:tr2bl w:val="nil"/>
            </w:tcBorders>
            <w:shd w:val="clear" w:color="auto" w:fill="FFFFFF"/>
            <w:tcMar>
              <w:top w:w="75" w:type="dxa"/>
              <w:left w:w="150" w:type="dxa"/>
              <w:bottom w:w="75" w:type="dxa"/>
              <w:right w:w="150" w:type="dxa"/>
            </w:tcMar>
            <w:vAlign w:val="center"/>
          </w:tcPr>
          <w:p w14:paraId="0522BAB7" w14:textId="77777777"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国家级重大项目，主要包括：国家科技重大专项项目、国家重点研发计划项目（不包括政府间国际科技创新合作重点专项</w:t>
            </w:r>
            <w:r w:rsidRPr="00F7627E">
              <w:rPr>
                <w:rFonts w:ascii="Times New Roman" w:eastAsia="仿宋" w:hAnsi="Times New Roman"/>
                <w:sz w:val="24"/>
              </w:rPr>
              <w:t>/</w:t>
            </w:r>
            <w:r w:rsidRPr="00F7627E">
              <w:rPr>
                <w:rFonts w:ascii="Times New Roman" w:eastAsia="仿宋" w:hAnsi="Times New Roman"/>
                <w:sz w:val="24"/>
              </w:rPr>
              <w:t>港澳台科技创新合作重点专项）、国家技术创新引导专项（基金）项目；国家自然科学基金重大项目、重大研究计划项目、基础科学中心项目、创新研究群体项目、国家重大科研仪器研制项目（部门推荐）、国家杰出青年基金滚动资助。</w:t>
            </w:r>
          </w:p>
        </w:tc>
        <w:tc>
          <w:tcPr>
            <w:tcW w:w="1276" w:type="dxa"/>
            <w:tcBorders>
              <w:tl2br w:val="nil"/>
              <w:tr2bl w:val="nil"/>
            </w:tcBorders>
            <w:shd w:val="clear" w:color="auto" w:fill="FFFFFF"/>
            <w:tcMar>
              <w:top w:w="75" w:type="dxa"/>
              <w:left w:w="150" w:type="dxa"/>
              <w:bottom w:w="75" w:type="dxa"/>
              <w:right w:w="150" w:type="dxa"/>
            </w:tcMar>
            <w:vAlign w:val="center"/>
          </w:tcPr>
          <w:p w14:paraId="2061BC86"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10000</w:t>
            </w:r>
          </w:p>
        </w:tc>
      </w:tr>
      <w:tr w:rsidR="005B6390" w:rsidRPr="00F7627E" w14:paraId="20567AA2" w14:textId="77777777" w:rsidTr="00ED2F36">
        <w:trPr>
          <w:jc w:val="center"/>
        </w:trPr>
        <w:tc>
          <w:tcPr>
            <w:tcW w:w="835" w:type="dxa"/>
            <w:tcBorders>
              <w:tl2br w:val="nil"/>
              <w:tr2bl w:val="nil"/>
            </w:tcBorders>
            <w:shd w:val="clear" w:color="auto" w:fill="FFFFFF"/>
            <w:tcMar>
              <w:top w:w="75" w:type="dxa"/>
              <w:left w:w="150" w:type="dxa"/>
              <w:bottom w:w="75" w:type="dxa"/>
              <w:right w:w="150" w:type="dxa"/>
            </w:tcMar>
            <w:vAlign w:val="center"/>
          </w:tcPr>
          <w:p w14:paraId="2E7E79D2"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ZX2</w:t>
            </w:r>
          </w:p>
        </w:tc>
        <w:tc>
          <w:tcPr>
            <w:tcW w:w="6390" w:type="dxa"/>
            <w:tcBorders>
              <w:tl2br w:val="nil"/>
              <w:tr2bl w:val="nil"/>
            </w:tcBorders>
            <w:shd w:val="clear" w:color="auto" w:fill="FFFFFF"/>
            <w:tcMar>
              <w:top w:w="75" w:type="dxa"/>
              <w:left w:w="150" w:type="dxa"/>
              <w:bottom w:w="75" w:type="dxa"/>
              <w:right w:w="150" w:type="dxa"/>
            </w:tcMar>
            <w:vAlign w:val="center"/>
          </w:tcPr>
          <w:p w14:paraId="451449FA" w14:textId="77777777"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国家级重点项目，主要包括：国家杰出青年科学基金项目、国家自然科学基金重点项目、国家重大科研仪器研制项目（自由申请）、重点国际（地区）合作研究项目、联合基金重点支持项目、合同经费</w:t>
            </w:r>
            <w:r w:rsidRPr="00F7627E">
              <w:rPr>
                <w:rFonts w:ascii="Times New Roman" w:eastAsia="仿宋" w:hAnsi="Times New Roman"/>
                <w:sz w:val="24"/>
              </w:rPr>
              <w:t>≥500</w:t>
            </w:r>
            <w:r w:rsidRPr="00F7627E">
              <w:rPr>
                <w:rFonts w:ascii="Times New Roman" w:eastAsia="仿宋" w:hAnsi="Times New Roman"/>
                <w:sz w:val="24"/>
              </w:rPr>
              <w:t>万元的其他纵向项目（含合作）</w:t>
            </w:r>
          </w:p>
        </w:tc>
        <w:tc>
          <w:tcPr>
            <w:tcW w:w="1276" w:type="dxa"/>
            <w:tcBorders>
              <w:tl2br w:val="nil"/>
              <w:tr2bl w:val="nil"/>
            </w:tcBorders>
            <w:shd w:val="clear" w:color="auto" w:fill="FFFFFF"/>
            <w:tcMar>
              <w:top w:w="75" w:type="dxa"/>
              <w:left w:w="150" w:type="dxa"/>
              <w:bottom w:w="75" w:type="dxa"/>
              <w:right w:w="150" w:type="dxa"/>
            </w:tcMar>
            <w:vAlign w:val="center"/>
          </w:tcPr>
          <w:p w14:paraId="3666C9BF"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6000</w:t>
            </w:r>
          </w:p>
        </w:tc>
      </w:tr>
      <w:tr w:rsidR="005B6390" w:rsidRPr="00F7627E" w14:paraId="69D25056" w14:textId="77777777" w:rsidTr="00ED2F36">
        <w:trPr>
          <w:jc w:val="center"/>
        </w:trPr>
        <w:tc>
          <w:tcPr>
            <w:tcW w:w="835" w:type="dxa"/>
            <w:tcBorders>
              <w:tl2br w:val="nil"/>
              <w:tr2bl w:val="nil"/>
            </w:tcBorders>
            <w:shd w:val="clear" w:color="auto" w:fill="FFFFFF"/>
            <w:tcMar>
              <w:top w:w="75" w:type="dxa"/>
              <w:left w:w="150" w:type="dxa"/>
              <w:bottom w:w="75" w:type="dxa"/>
              <w:right w:w="150" w:type="dxa"/>
            </w:tcMar>
            <w:vAlign w:val="center"/>
          </w:tcPr>
          <w:p w14:paraId="30AB4EF3"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ZX3</w:t>
            </w:r>
          </w:p>
        </w:tc>
        <w:tc>
          <w:tcPr>
            <w:tcW w:w="6390" w:type="dxa"/>
            <w:tcBorders>
              <w:tl2br w:val="nil"/>
              <w:tr2bl w:val="nil"/>
            </w:tcBorders>
            <w:shd w:val="clear" w:color="auto" w:fill="FFFFFF"/>
            <w:tcMar>
              <w:top w:w="75" w:type="dxa"/>
              <w:left w:w="150" w:type="dxa"/>
              <w:bottom w:w="75" w:type="dxa"/>
              <w:right w:w="150" w:type="dxa"/>
            </w:tcMar>
            <w:vAlign w:val="center"/>
          </w:tcPr>
          <w:p w14:paraId="37009FA9" w14:textId="77777777"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国家自然科学基金优秀青年科学基金项目、优秀青年科学基金项目（海外）、政府间国际科技创新合作重点专项</w:t>
            </w:r>
            <w:r w:rsidRPr="00F7627E">
              <w:rPr>
                <w:rFonts w:ascii="Times New Roman" w:eastAsia="仿宋" w:hAnsi="Times New Roman"/>
                <w:sz w:val="24"/>
              </w:rPr>
              <w:t>/</w:t>
            </w:r>
            <w:r w:rsidRPr="00F7627E">
              <w:rPr>
                <w:rFonts w:ascii="Times New Roman" w:eastAsia="仿宋" w:hAnsi="Times New Roman"/>
                <w:sz w:val="24"/>
              </w:rPr>
              <w:t>港澳台科技创新合作重点专项项目、国家重点研发计划青年科学家</w:t>
            </w:r>
            <w:r w:rsidRPr="00F7627E">
              <w:rPr>
                <w:rFonts w:ascii="Times New Roman" w:eastAsia="仿宋" w:hAnsi="Times New Roman" w:hint="eastAsia"/>
                <w:sz w:val="24"/>
              </w:rPr>
              <w:t>项目</w:t>
            </w:r>
            <w:r w:rsidRPr="00F7627E">
              <w:rPr>
                <w:rFonts w:ascii="Times New Roman" w:eastAsia="仿宋" w:hAnsi="Times New Roman"/>
                <w:sz w:val="24"/>
              </w:rPr>
              <w:t>；合同经费</w:t>
            </w:r>
            <w:r w:rsidRPr="00F7627E">
              <w:rPr>
                <w:rFonts w:ascii="Times New Roman" w:eastAsia="仿宋" w:hAnsi="Times New Roman"/>
                <w:sz w:val="24"/>
              </w:rPr>
              <w:t>≥300</w:t>
            </w:r>
            <w:r w:rsidRPr="00F7627E">
              <w:rPr>
                <w:rFonts w:ascii="Times New Roman" w:eastAsia="仿宋" w:hAnsi="Times New Roman"/>
                <w:sz w:val="24"/>
              </w:rPr>
              <w:t>万元的国家科技重大专项（课题）、国家重</w:t>
            </w:r>
            <w:r w:rsidRPr="00F7627E">
              <w:rPr>
                <w:rFonts w:ascii="Times New Roman" w:eastAsia="仿宋" w:hAnsi="Times New Roman" w:hint="eastAsia"/>
                <w:sz w:val="24"/>
              </w:rPr>
              <w:t>点</w:t>
            </w:r>
            <w:r w:rsidRPr="00F7627E">
              <w:rPr>
                <w:rFonts w:ascii="Times New Roman" w:eastAsia="仿宋" w:hAnsi="Times New Roman"/>
                <w:sz w:val="24"/>
              </w:rPr>
              <w:t>研发计划</w:t>
            </w:r>
            <w:r w:rsidRPr="00F7627E">
              <w:rPr>
                <w:rFonts w:ascii="Times New Roman" w:eastAsia="仿宋" w:hAnsi="Times New Roman" w:hint="eastAsia"/>
                <w:sz w:val="24"/>
              </w:rPr>
              <w:t>项目</w:t>
            </w:r>
            <w:r w:rsidRPr="00F7627E">
              <w:rPr>
                <w:rFonts w:ascii="Times New Roman" w:eastAsia="仿宋" w:hAnsi="Times New Roman"/>
                <w:sz w:val="24"/>
              </w:rPr>
              <w:t>（课题）、国家自然科学基金重大项目（课题）等；合同经费</w:t>
            </w:r>
            <w:r w:rsidRPr="00F7627E">
              <w:rPr>
                <w:rFonts w:ascii="Times New Roman" w:eastAsia="仿宋" w:hAnsi="Times New Roman"/>
                <w:sz w:val="24"/>
              </w:rPr>
              <w:t>≥300</w:t>
            </w:r>
            <w:r w:rsidRPr="00F7627E">
              <w:rPr>
                <w:rFonts w:ascii="Times New Roman" w:eastAsia="仿宋" w:hAnsi="Times New Roman"/>
                <w:sz w:val="24"/>
              </w:rPr>
              <w:t>万元的其他纵向项目（含合作）。</w:t>
            </w:r>
          </w:p>
        </w:tc>
        <w:tc>
          <w:tcPr>
            <w:tcW w:w="1276" w:type="dxa"/>
            <w:tcBorders>
              <w:tl2br w:val="nil"/>
              <w:tr2bl w:val="nil"/>
            </w:tcBorders>
            <w:shd w:val="clear" w:color="auto" w:fill="FFFFFF"/>
            <w:tcMar>
              <w:top w:w="75" w:type="dxa"/>
              <w:left w:w="150" w:type="dxa"/>
              <w:bottom w:w="75" w:type="dxa"/>
              <w:right w:w="150" w:type="dxa"/>
            </w:tcMar>
            <w:vAlign w:val="center"/>
          </w:tcPr>
          <w:p w14:paraId="2DF9F900"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3000</w:t>
            </w:r>
          </w:p>
        </w:tc>
      </w:tr>
      <w:tr w:rsidR="005B6390" w:rsidRPr="00F7627E" w14:paraId="15B0009C" w14:textId="77777777" w:rsidTr="00ED2F36">
        <w:trPr>
          <w:jc w:val="center"/>
        </w:trPr>
        <w:tc>
          <w:tcPr>
            <w:tcW w:w="835" w:type="dxa"/>
            <w:tcBorders>
              <w:tl2br w:val="nil"/>
              <w:tr2bl w:val="nil"/>
            </w:tcBorders>
            <w:shd w:val="clear" w:color="auto" w:fill="FFFFFF"/>
            <w:tcMar>
              <w:top w:w="75" w:type="dxa"/>
              <w:left w:w="150" w:type="dxa"/>
              <w:bottom w:w="75" w:type="dxa"/>
              <w:right w:w="150" w:type="dxa"/>
            </w:tcMar>
            <w:vAlign w:val="center"/>
          </w:tcPr>
          <w:p w14:paraId="4460DD31"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ZX4</w:t>
            </w:r>
          </w:p>
        </w:tc>
        <w:tc>
          <w:tcPr>
            <w:tcW w:w="6390" w:type="dxa"/>
            <w:tcBorders>
              <w:tl2br w:val="nil"/>
              <w:tr2bl w:val="nil"/>
            </w:tcBorders>
            <w:shd w:val="clear" w:color="auto" w:fill="FFFFFF"/>
            <w:tcMar>
              <w:top w:w="75" w:type="dxa"/>
              <w:left w:w="150" w:type="dxa"/>
              <w:bottom w:w="75" w:type="dxa"/>
              <w:right w:w="150" w:type="dxa"/>
            </w:tcMar>
            <w:vAlign w:val="center"/>
          </w:tcPr>
          <w:p w14:paraId="5312747F" w14:textId="77777777"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资助期</w:t>
            </w:r>
            <w:r w:rsidRPr="00F7627E">
              <w:rPr>
                <w:rFonts w:ascii="Times New Roman" w:eastAsia="仿宋" w:hAnsi="Times New Roman"/>
                <w:sz w:val="24"/>
              </w:rPr>
              <w:t>3</w:t>
            </w:r>
            <w:r w:rsidRPr="00F7627E">
              <w:rPr>
                <w:rFonts w:ascii="Times New Roman" w:eastAsia="仿宋" w:hAnsi="Times New Roman"/>
                <w:sz w:val="24"/>
              </w:rPr>
              <w:t>年及以上的国家自然科学基金面上项目、重大研究计划培育项目、联合基金项目等</w:t>
            </w:r>
            <w:r w:rsidRPr="00F7627E">
              <w:rPr>
                <w:rFonts w:ascii="Times New Roman" w:eastAsia="仿宋" w:hAnsi="Times New Roman" w:hint="eastAsia"/>
                <w:sz w:val="24"/>
              </w:rPr>
              <w:t>；</w:t>
            </w:r>
            <w:r w:rsidRPr="00F7627E">
              <w:rPr>
                <w:rFonts w:ascii="Times New Roman" w:eastAsia="仿宋" w:hAnsi="Times New Roman"/>
                <w:sz w:val="24"/>
              </w:rPr>
              <w:t>合同经费</w:t>
            </w:r>
            <w:r w:rsidRPr="00F7627E">
              <w:rPr>
                <w:rFonts w:ascii="Times New Roman" w:eastAsia="仿宋" w:hAnsi="Times New Roman"/>
                <w:sz w:val="24"/>
              </w:rPr>
              <w:t>≥100</w:t>
            </w:r>
            <w:r w:rsidRPr="00F7627E">
              <w:rPr>
                <w:rFonts w:ascii="Times New Roman" w:eastAsia="仿宋" w:hAnsi="Times New Roman"/>
                <w:sz w:val="24"/>
              </w:rPr>
              <w:t>万元的国家科技重大专项（课题）</w:t>
            </w:r>
            <w:r w:rsidRPr="00F7627E">
              <w:rPr>
                <w:rFonts w:ascii="Times New Roman" w:eastAsia="仿宋" w:hAnsi="Times New Roman" w:hint="eastAsia"/>
                <w:sz w:val="24"/>
              </w:rPr>
              <w:t>、</w:t>
            </w:r>
            <w:bookmarkStart w:id="3" w:name="_Hlk185499844"/>
            <w:r w:rsidRPr="00F7627E">
              <w:rPr>
                <w:rFonts w:ascii="Times New Roman" w:eastAsia="仿宋" w:hAnsi="Times New Roman"/>
                <w:sz w:val="24"/>
              </w:rPr>
              <w:t>国家重</w:t>
            </w:r>
            <w:r w:rsidRPr="00F7627E">
              <w:rPr>
                <w:rFonts w:ascii="Times New Roman" w:eastAsia="仿宋" w:hAnsi="Times New Roman" w:hint="eastAsia"/>
                <w:sz w:val="24"/>
              </w:rPr>
              <w:t>点</w:t>
            </w:r>
            <w:r w:rsidRPr="00F7627E">
              <w:rPr>
                <w:rFonts w:ascii="Times New Roman" w:eastAsia="仿宋" w:hAnsi="Times New Roman"/>
                <w:sz w:val="24"/>
              </w:rPr>
              <w:t>研发计划</w:t>
            </w:r>
            <w:r w:rsidRPr="00F7627E">
              <w:rPr>
                <w:rFonts w:ascii="Times New Roman" w:eastAsia="仿宋" w:hAnsi="Times New Roman" w:hint="eastAsia"/>
                <w:sz w:val="24"/>
              </w:rPr>
              <w:t>项目</w:t>
            </w:r>
            <w:r w:rsidRPr="00F7627E">
              <w:rPr>
                <w:rFonts w:ascii="Times New Roman" w:eastAsia="仿宋" w:hAnsi="Times New Roman"/>
                <w:sz w:val="24"/>
              </w:rPr>
              <w:t>（课题）</w:t>
            </w:r>
            <w:bookmarkEnd w:id="3"/>
            <w:r w:rsidRPr="00F7627E">
              <w:rPr>
                <w:rFonts w:ascii="Times New Roman" w:eastAsia="仿宋" w:hAnsi="Times New Roman"/>
                <w:sz w:val="24"/>
              </w:rPr>
              <w:t>等</w:t>
            </w:r>
            <w:r w:rsidRPr="00F7627E">
              <w:rPr>
                <w:rFonts w:ascii="Times New Roman" w:eastAsia="仿宋" w:hAnsi="Times New Roman" w:hint="eastAsia"/>
                <w:sz w:val="24"/>
              </w:rPr>
              <w:t>；</w:t>
            </w:r>
            <w:r w:rsidRPr="00F7627E">
              <w:rPr>
                <w:rFonts w:ascii="Times New Roman" w:eastAsia="仿宋" w:hAnsi="Times New Roman"/>
                <w:sz w:val="24"/>
              </w:rPr>
              <w:t>江苏省自然科学基金杰出青年基金项目</w:t>
            </w:r>
            <w:r w:rsidRPr="00F7627E">
              <w:rPr>
                <w:rFonts w:ascii="Times New Roman" w:eastAsia="仿宋" w:hAnsi="Times New Roman" w:hint="eastAsia"/>
                <w:sz w:val="24"/>
              </w:rPr>
              <w:t>；</w:t>
            </w:r>
            <w:r w:rsidRPr="00F7627E">
              <w:rPr>
                <w:rFonts w:ascii="Times New Roman" w:eastAsia="仿宋" w:hAnsi="Times New Roman"/>
                <w:sz w:val="24"/>
              </w:rPr>
              <w:t>到账经费</w:t>
            </w:r>
            <w:r w:rsidRPr="00F7627E">
              <w:rPr>
                <w:rFonts w:ascii="Times New Roman" w:eastAsia="仿宋" w:hAnsi="Times New Roman"/>
                <w:sz w:val="24"/>
              </w:rPr>
              <w:t>≥100</w:t>
            </w:r>
            <w:r w:rsidRPr="00F7627E">
              <w:rPr>
                <w:rFonts w:ascii="Times New Roman" w:eastAsia="仿宋" w:hAnsi="Times New Roman"/>
                <w:sz w:val="24"/>
              </w:rPr>
              <w:t>万元的其他</w:t>
            </w:r>
            <w:r w:rsidRPr="00F7627E">
              <w:rPr>
                <w:rFonts w:ascii="Times New Roman" w:eastAsia="仿宋" w:hAnsi="Times New Roman" w:hint="eastAsia"/>
                <w:sz w:val="24"/>
              </w:rPr>
              <w:t>省部级及以上</w:t>
            </w:r>
            <w:r w:rsidRPr="00F7627E">
              <w:rPr>
                <w:rFonts w:ascii="Times New Roman" w:eastAsia="仿宋" w:hAnsi="Times New Roman"/>
                <w:sz w:val="24"/>
              </w:rPr>
              <w:t>纵向项目（含合作）。</w:t>
            </w:r>
          </w:p>
        </w:tc>
        <w:tc>
          <w:tcPr>
            <w:tcW w:w="1276" w:type="dxa"/>
            <w:tcBorders>
              <w:tl2br w:val="nil"/>
              <w:tr2bl w:val="nil"/>
            </w:tcBorders>
            <w:shd w:val="clear" w:color="auto" w:fill="FFFFFF"/>
            <w:tcMar>
              <w:top w:w="75" w:type="dxa"/>
              <w:left w:w="150" w:type="dxa"/>
              <w:bottom w:w="75" w:type="dxa"/>
              <w:right w:w="150" w:type="dxa"/>
            </w:tcMar>
            <w:vAlign w:val="center"/>
          </w:tcPr>
          <w:p w14:paraId="060C01DC"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2000</w:t>
            </w:r>
          </w:p>
        </w:tc>
      </w:tr>
      <w:tr w:rsidR="005B6390" w:rsidRPr="00F7627E" w14:paraId="46D4B598" w14:textId="77777777" w:rsidTr="00ED2F36">
        <w:trPr>
          <w:jc w:val="center"/>
        </w:trPr>
        <w:tc>
          <w:tcPr>
            <w:tcW w:w="835" w:type="dxa"/>
            <w:tcBorders>
              <w:tl2br w:val="nil"/>
              <w:tr2bl w:val="nil"/>
            </w:tcBorders>
            <w:shd w:val="clear" w:color="auto" w:fill="FFFFFF"/>
            <w:tcMar>
              <w:top w:w="75" w:type="dxa"/>
              <w:left w:w="150" w:type="dxa"/>
              <w:bottom w:w="75" w:type="dxa"/>
              <w:right w:w="150" w:type="dxa"/>
            </w:tcMar>
            <w:vAlign w:val="center"/>
          </w:tcPr>
          <w:p w14:paraId="1C14102E"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ZX5</w:t>
            </w:r>
          </w:p>
        </w:tc>
        <w:tc>
          <w:tcPr>
            <w:tcW w:w="6390" w:type="dxa"/>
            <w:tcBorders>
              <w:tl2br w:val="nil"/>
              <w:tr2bl w:val="nil"/>
            </w:tcBorders>
            <w:shd w:val="clear" w:color="auto" w:fill="FFFFFF"/>
            <w:tcMar>
              <w:top w:w="75" w:type="dxa"/>
              <w:left w:w="150" w:type="dxa"/>
              <w:bottom w:w="75" w:type="dxa"/>
              <w:right w:w="150" w:type="dxa"/>
            </w:tcMar>
            <w:vAlign w:val="center"/>
          </w:tcPr>
          <w:p w14:paraId="48BD6E55" w14:textId="57CC0771"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国家自然科学基金青年科学基金项目、资助期</w:t>
            </w:r>
            <w:r w:rsidRPr="00F7627E">
              <w:rPr>
                <w:rFonts w:ascii="Times New Roman" w:eastAsia="仿宋" w:hAnsi="Times New Roman"/>
                <w:sz w:val="24"/>
              </w:rPr>
              <w:t>3</w:t>
            </w:r>
            <w:r w:rsidRPr="00F7627E">
              <w:rPr>
                <w:rFonts w:ascii="Times New Roman" w:eastAsia="仿宋" w:hAnsi="Times New Roman"/>
                <w:sz w:val="24"/>
              </w:rPr>
              <w:t>年及以上的国家自然科学基金专项及应急项目等、江苏省自然科学基金</w:t>
            </w:r>
            <w:r w:rsidRPr="00F7627E">
              <w:rPr>
                <w:rFonts w:ascii="Times New Roman" w:eastAsia="仿宋" w:hAnsi="Times New Roman" w:hint="eastAsia"/>
                <w:sz w:val="24"/>
              </w:rPr>
              <w:t>优秀</w:t>
            </w:r>
            <w:r w:rsidRPr="00F7627E">
              <w:rPr>
                <w:rFonts w:ascii="Times New Roman" w:eastAsia="仿宋" w:hAnsi="Times New Roman"/>
                <w:sz w:val="24"/>
              </w:rPr>
              <w:t>青年基金项目、到账经费</w:t>
            </w:r>
            <w:r w:rsidRPr="00F7627E">
              <w:rPr>
                <w:rFonts w:ascii="Times New Roman" w:eastAsia="仿宋" w:hAnsi="Times New Roman"/>
                <w:sz w:val="24"/>
              </w:rPr>
              <w:t xml:space="preserve">≥60 </w:t>
            </w:r>
            <w:r w:rsidRPr="00F7627E">
              <w:rPr>
                <w:rFonts w:ascii="Times New Roman" w:eastAsia="仿宋" w:hAnsi="Times New Roman"/>
                <w:sz w:val="24"/>
              </w:rPr>
              <w:t>万元的其他</w:t>
            </w:r>
            <w:r w:rsidR="008F4F17" w:rsidRPr="00F7627E">
              <w:rPr>
                <w:rFonts w:ascii="Times New Roman" w:eastAsia="仿宋" w:hAnsi="Times New Roman" w:hint="eastAsia"/>
                <w:sz w:val="24"/>
              </w:rPr>
              <w:t>省部级及以上</w:t>
            </w:r>
            <w:r w:rsidRPr="00F7627E">
              <w:rPr>
                <w:rFonts w:ascii="Times New Roman" w:eastAsia="仿宋" w:hAnsi="Times New Roman"/>
                <w:sz w:val="24"/>
              </w:rPr>
              <w:t>纵向项目（含合作）。</w:t>
            </w:r>
          </w:p>
        </w:tc>
        <w:tc>
          <w:tcPr>
            <w:tcW w:w="1276" w:type="dxa"/>
            <w:tcBorders>
              <w:tl2br w:val="nil"/>
              <w:tr2bl w:val="nil"/>
            </w:tcBorders>
            <w:shd w:val="clear" w:color="auto" w:fill="FFFFFF"/>
            <w:tcMar>
              <w:top w:w="75" w:type="dxa"/>
              <w:left w:w="150" w:type="dxa"/>
              <w:bottom w:w="75" w:type="dxa"/>
              <w:right w:w="150" w:type="dxa"/>
            </w:tcMar>
            <w:vAlign w:val="center"/>
          </w:tcPr>
          <w:p w14:paraId="263E8082"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1200</w:t>
            </w:r>
          </w:p>
        </w:tc>
      </w:tr>
      <w:tr w:rsidR="005B6390" w:rsidRPr="00F7627E" w14:paraId="788EC198" w14:textId="77777777" w:rsidTr="00ED2F36">
        <w:trPr>
          <w:trHeight w:val="493"/>
          <w:jc w:val="center"/>
        </w:trPr>
        <w:tc>
          <w:tcPr>
            <w:tcW w:w="835" w:type="dxa"/>
            <w:tcBorders>
              <w:tl2br w:val="nil"/>
              <w:tr2bl w:val="nil"/>
            </w:tcBorders>
            <w:shd w:val="clear" w:color="auto" w:fill="FFFFFF"/>
            <w:tcMar>
              <w:top w:w="75" w:type="dxa"/>
              <w:left w:w="150" w:type="dxa"/>
              <w:bottom w:w="75" w:type="dxa"/>
              <w:right w:w="150" w:type="dxa"/>
            </w:tcMar>
            <w:vAlign w:val="center"/>
          </w:tcPr>
          <w:p w14:paraId="6947752A"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ZX6</w:t>
            </w:r>
          </w:p>
        </w:tc>
        <w:tc>
          <w:tcPr>
            <w:tcW w:w="6390" w:type="dxa"/>
            <w:tcBorders>
              <w:tl2br w:val="nil"/>
              <w:tr2bl w:val="nil"/>
            </w:tcBorders>
            <w:shd w:val="clear" w:color="auto" w:fill="FFFFFF"/>
            <w:tcMar>
              <w:top w:w="75" w:type="dxa"/>
              <w:left w:w="150" w:type="dxa"/>
              <w:bottom w:w="75" w:type="dxa"/>
              <w:right w:w="150" w:type="dxa"/>
            </w:tcMar>
            <w:vAlign w:val="center"/>
          </w:tcPr>
          <w:p w14:paraId="7566AA24" w14:textId="77777777"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资助期低于</w:t>
            </w:r>
            <w:r w:rsidRPr="00F7627E">
              <w:rPr>
                <w:rFonts w:ascii="Times New Roman" w:eastAsia="仿宋" w:hAnsi="Times New Roman"/>
                <w:sz w:val="24"/>
              </w:rPr>
              <w:t>2</w:t>
            </w:r>
            <w:r w:rsidRPr="00F7627E">
              <w:rPr>
                <w:rFonts w:ascii="Times New Roman" w:eastAsia="仿宋" w:hAnsi="Times New Roman"/>
                <w:sz w:val="24"/>
              </w:rPr>
              <w:t>年的国家自然科学基金委项目、江苏省自然科学基金重点项目、中国博士后科学基金特别资助项目（我校为依托单位）。</w:t>
            </w:r>
          </w:p>
        </w:tc>
        <w:tc>
          <w:tcPr>
            <w:tcW w:w="1276" w:type="dxa"/>
            <w:tcBorders>
              <w:tl2br w:val="nil"/>
              <w:tr2bl w:val="nil"/>
            </w:tcBorders>
            <w:shd w:val="clear" w:color="auto" w:fill="FFFFFF"/>
            <w:tcMar>
              <w:top w:w="75" w:type="dxa"/>
              <w:left w:w="150" w:type="dxa"/>
              <w:bottom w:w="75" w:type="dxa"/>
              <w:right w:w="150" w:type="dxa"/>
            </w:tcMar>
            <w:vAlign w:val="center"/>
          </w:tcPr>
          <w:p w14:paraId="7E9A17C4"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500</w:t>
            </w:r>
          </w:p>
        </w:tc>
      </w:tr>
      <w:tr w:rsidR="005B6390" w:rsidRPr="00F7627E" w14:paraId="28BDD31F" w14:textId="77777777" w:rsidTr="00ED2F36">
        <w:trPr>
          <w:trHeight w:val="621"/>
          <w:jc w:val="center"/>
        </w:trPr>
        <w:tc>
          <w:tcPr>
            <w:tcW w:w="835" w:type="dxa"/>
            <w:tcBorders>
              <w:tl2br w:val="nil"/>
              <w:tr2bl w:val="nil"/>
            </w:tcBorders>
            <w:shd w:val="clear" w:color="auto" w:fill="FFFFFF"/>
            <w:tcMar>
              <w:top w:w="75" w:type="dxa"/>
              <w:left w:w="150" w:type="dxa"/>
              <w:bottom w:w="75" w:type="dxa"/>
              <w:right w:w="150" w:type="dxa"/>
            </w:tcMar>
            <w:vAlign w:val="center"/>
          </w:tcPr>
          <w:p w14:paraId="17A5ED1E"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lastRenderedPageBreak/>
              <w:t>ZX7</w:t>
            </w:r>
          </w:p>
        </w:tc>
        <w:tc>
          <w:tcPr>
            <w:tcW w:w="6390" w:type="dxa"/>
            <w:tcBorders>
              <w:tl2br w:val="nil"/>
              <w:tr2bl w:val="nil"/>
            </w:tcBorders>
            <w:shd w:val="clear" w:color="auto" w:fill="FFFFFF"/>
            <w:tcMar>
              <w:top w:w="75" w:type="dxa"/>
              <w:left w:w="150" w:type="dxa"/>
              <w:bottom w:w="75" w:type="dxa"/>
              <w:right w:w="150" w:type="dxa"/>
            </w:tcMar>
            <w:vAlign w:val="center"/>
          </w:tcPr>
          <w:p w14:paraId="538645FA" w14:textId="77777777"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其他纵向项目。</w:t>
            </w:r>
          </w:p>
        </w:tc>
        <w:tc>
          <w:tcPr>
            <w:tcW w:w="1276" w:type="dxa"/>
            <w:tcBorders>
              <w:tl2br w:val="nil"/>
              <w:tr2bl w:val="nil"/>
            </w:tcBorders>
            <w:shd w:val="clear" w:color="auto" w:fill="FFFFFF"/>
            <w:tcMar>
              <w:top w:w="75" w:type="dxa"/>
              <w:left w:w="150" w:type="dxa"/>
              <w:bottom w:w="75" w:type="dxa"/>
              <w:right w:w="150" w:type="dxa"/>
            </w:tcMar>
            <w:vAlign w:val="center"/>
          </w:tcPr>
          <w:p w14:paraId="61377CDB"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8</w:t>
            </w:r>
            <w:r w:rsidRPr="00F7627E">
              <w:rPr>
                <w:rFonts w:ascii="Times New Roman" w:eastAsia="仿宋" w:hAnsi="Times New Roman"/>
                <w:sz w:val="24"/>
              </w:rPr>
              <w:t>分</w:t>
            </w:r>
            <w:r w:rsidRPr="00F7627E">
              <w:rPr>
                <w:rFonts w:ascii="Times New Roman" w:eastAsia="仿宋" w:hAnsi="Times New Roman"/>
                <w:sz w:val="24"/>
              </w:rPr>
              <w:t>/</w:t>
            </w:r>
            <w:r w:rsidRPr="00F7627E">
              <w:rPr>
                <w:rFonts w:ascii="Times New Roman" w:eastAsia="仿宋" w:hAnsi="Times New Roman"/>
                <w:sz w:val="24"/>
              </w:rPr>
              <w:t>万元</w:t>
            </w:r>
          </w:p>
        </w:tc>
      </w:tr>
    </w:tbl>
    <w:bookmarkEnd w:id="1"/>
    <w:bookmarkEnd w:id="2"/>
    <w:p w14:paraId="155925E1"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宋体" w:eastAsia="宋体" w:hAnsi="宋体" w:cs="宋体" w:hint="eastAsia"/>
          <w:sz w:val="32"/>
          <w:szCs w:val="32"/>
        </w:rPr>
        <w:t>①</w:t>
      </w:r>
      <w:r w:rsidRPr="00F7627E">
        <w:rPr>
          <w:rFonts w:ascii="Times New Roman" w:eastAsia="仿宋" w:hAnsi="Times New Roman"/>
          <w:sz w:val="32"/>
          <w:szCs w:val="32"/>
        </w:rPr>
        <w:t>获得立项的自筹经费纵向科研项目，根据项目来源赋分，最高不超过</w:t>
      </w:r>
      <w:r w:rsidRPr="00F7627E">
        <w:rPr>
          <w:rFonts w:ascii="Times New Roman" w:eastAsia="仿宋" w:hAnsi="Times New Roman"/>
          <w:sz w:val="32"/>
          <w:szCs w:val="32"/>
        </w:rPr>
        <w:t>30</w:t>
      </w:r>
      <w:r w:rsidRPr="00F7627E">
        <w:rPr>
          <w:rFonts w:ascii="Times New Roman" w:eastAsia="仿宋" w:hAnsi="Times New Roman"/>
          <w:sz w:val="32"/>
          <w:szCs w:val="32"/>
        </w:rPr>
        <w:t>分</w:t>
      </w:r>
      <w:r w:rsidRPr="00F7627E">
        <w:rPr>
          <w:rFonts w:ascii="Times New Roman" w:eastAsia="仿宋" w:hAnsi="Times New Roman"/>
          <w:sz w:val="32"/>
          <w:szCs w:val="32"/>
        </w:rPr>
        <w:t>/</w:t>
      </w:r>
      <w:r w:rsidRPr="00F7627E">
        <w:rPr>
          <w:rFonts w:ascii="Times New Roman" w:eastAsia="仿宋" w:hAnsi="Times New Roman"/>
          <w:sz w:val="32"/>
          <w:szCs w:val="32"/>
        </w:rPr>
        <w:t>项。</w:t>
      </w:r>
    </w:p>
    <w:p w14:paraId="180EE582"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hint="eastAsia"/>
          <w:sz w:val="32"/>
          <w:szCs w:val="32"/>
        </w:rPr>
        <w:t>②国家重大研发专项（课题）、国家重点研发计划项目（课题）、国家自然科学基金重大项目（课题）以立项部门发文或项目（课题）申报书</w:t>
      </w:r>
      <w:r w:rsidRPr="00F7627E">
        <w:rPr>
          <w:rFonts w:ascii="Times New Roman" w:eastAsia="仿宋" w:hAnsi="Times New Roman" w:hint="eastAsia"/>
          <w:sz w:val="32"/>
          <w:szCs w:val="32"/>
        </w:rPr>
        <w:t>/</w:t>
      </w:r>
      <w:r w:rsidRPr="00F7627E">
        <w:rPr>
          <w:rFonts w:ascii="Times New Roman" w:eastAsia="仿宋" w:hAnsi="Times New Roman" w:hint="eastAsia"/>
          <w:sz w:val="32"/>
          <w:szCs w:val="32"/>
        </w:rPr>
        <w:t>任务书中明确立项且有经费进入学校为依据，认定时需提供项目（课题）任务书或批准通知书等。</w:t>
      </w:r>
    </w:p>
    <w:p w14:paraId="0E876B9F"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hint="eastAsia"/>
          <w:sz w:val="32"/>
          <w:szCs w:val="32"/>
        </w:rPr>
        <w:t>③按合同经费计分的项目至少有</w:t>
      </w:r>
      <w:r w:rsidRPr="00F7627E">
        <w:rPr>
          <w:rFonts w:ascii="Times New Roman" w:eastAsia="仿宋" w:hAnsi="Times New Roman" w:hint="eastAsia"/>
          <w:sz w:val="32"/>
          <w:szCs w:val="32"/>
        </w:rPr>
        <w:t>30%</w:t>
      </w:r>
      <w:r w:rsidRPr="00F7627E">
        <w:rPr>
          <w:rFonts w:ascii="Times New Roman" w:eastAsia="仿宋" w:hAnsi="Times New Roman" w:hint="eastAsia"/>
          <w:sz w:val="32"/>
          <w:szCs w:val="32"/>
        </w:rPr>
        <w:t>经费拨入我校方可计分；按合同经费和到账经费认定和计分的项目需扣除自筹经费和外拨经费。</w:t>
      </w:r>
    </w:p>
    <w:p w14:paraId="7C38597F"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hint="eastAsia"/>
          <w:sz w:val="32"/>
          <w:szCs w:val="32"/>
        </w:rPr>
        <w:t>④外单位转入我校（依托单位变更为我校）在研纵向科研项目，按到账我校经费占立项经费的比例计分。</w:t>
      </w:r>
    </w:p>
    <w:p w14:paraId="18CE59D2"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hint="eastAsia"/>
          <w:sz w:val="32"/>
          <w:szCs w:val="32"/>
        </w:rPr>
        <w:t>⑤国防科研纵向项目依据《江苏师范大学国防科研项目管理办法》认定和计分。</w:t>
      </w:r>
    </w:p>
    <w:p w14:paraId="3F588A5B"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3.</w:t>
      </w:r>
      <w:r w:rsidRPr="00F7627E">
        <w:rPr>
          <w:rFonts w:ascii="Times New Roman" w:eastAsia="仿宋" w:hAnsi="Times New Roman"/>
          <w:sz w:val="32"/>
          <w:szCs w:val="32"/>
        </w:rPr>
        <w:t>科技奖项</w:t>
      </w:r>
    </w:p>
    <w:p w14:paraId="42C0A052"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科研获奖成果定量标准见表</w:t>
      </w:r>
      <w:r w:rsidRPr="00F7627E">
        <w:rPr>
          <w:rFonts w:ascii="Times New Roman" w:eastAsia="仿宋" w:hAnsi="Times New Roman"/>
          <w:sz w:val="32"/>
          <w:szCs w:val="32"/>
        </w:rPr>
        <w:t>4</w:t>
      </w:r>
      <w:r w:rsidRPr="00F7627E">
        <w:rPr>
          <w:rFonts w:ascii="Times New Roman" w:eastAsia="仿宋" w:hAnsi="Times New Roman"/>
          <w:sz w:val="32"/>
          <w:szCs w:val="32"/>
        </w:rPr>
        <w:t>和表</w:t>
      </w:r>
      <w:r w:rsidRPr="00F7627E">
        <w:rPr>
          <w:rFonts w:ascii="Times New Roman" w:eastAsia="仿宋" w:hAnsi="Times New Roman"/>
          <w:sz w:val="32"/>
          <w:szCs w:val="32"/>
        </w:rPr>
        <w:t>5</w:t>
      </w:r>
      <w:r w:rsidRPr="00F7627E">
        <w:rPr>
          <w:rFonts w:ascii="Times New Roman" w:eastAsia="仿宋" w:hAnsi="Times New Roman"/>
          <w:sz w:val="32"/>
          <w:szCs w:val="32"/>
        </w:rPr>
        <w:t>，定量说明具体如下：</w:t>
      </w:r>
    </w:p>
    <w:p w14:paraId="72D34CC4" w14:textId="77777777" w:rsidR="005B6390" w:rsidRPr="00ED2F36"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D2F36">
        <w:rPr>
          <w:rFonts w:ascii="Times New Roman" w:eastAsia="仿宋" w:hAnsi="Times New Roman"/>
          <w:b/>
          <w:bCs/>
          <w:sz w:val="28"/>
          <w:szCs w:val="28"/>
        </w:rPr>
        <w:t>表</w:t>
      </w:r>
      <w:r w:rsidRPr="00ED2F36">
        <w:rPr>
          <w:rFonts w:ascii="Times New Roman" w:eastAsia="仿宋" w:hAnsi="Times New Roman"/>
          <w:b/>
          <w:bCs/>
          <w:sz w:val="28"/>
          <w:szCs w:val="28"/>
        </w:rPr>
        <w:t xml:space="preserve">4 </w:t>
      </w:r>
      <w:r w:rsidRPr="00ED2F36">
        <w:rPr>
          <w:rFonts w:ascii="Times New Roman" w:eastAsia="仿宋" w:hAnsi="Times New Roman"/>
          <w:b/>
          <w:bCs/>
          <w:sz w:val="28"/>
          <w:szCs w:val="28"/>
        </w:rPr>
        <w:t>获奖科研成果定量标准</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1"/>
        <w:gridCol w:w="2723"/>
        <w:gridCol w:w="3086"/>
        <w:gridCol w:w="1425"/>
      </w:tblGrid>
      <w:tr w:rsidR="005B6390" w:rsidRPr="00F7627E" w14:paraId="29C5AFB8" w14:textId="77777777" w:rsidTr="00ED2F36">
        <w:trPr>
          <w:trHeight w:val="772"/>
          <w:jc w:val="center"/>
        </w:trPr>
        <w:tc>
          <w:tcPr>
            <w:tcW w:w="1271" w:type="dxa"/>
            <w:vAlign w:val="center"/>
          </w:tcPr>
          <w:p w14:paraId="2F34F962" w14:textId="77777777" w:rsidR="005B6390" w:rsidRPr="00F7627E" w:rsidRDefault="005B6390" w:rsidP="00ED2F36">
            <w:pPr>
              <w:widowControl/>
              <w:spacing w:after="0" w:line="274" w:lineRule="auto"/>
              <w:jc w:val="center"/>
              <w:rPr>
                <w:rFonts w:ascii="Times New Roman" w:eastAsia="黑体" w:hAnsi="Times New Roman"/>
                <w:sz w:val="24"/>
              </w:rPr>
            </w:pPr>
            <w:bookmarkStart w:id="4" w:name="_Hlk85638502"/>
            <w:r w:rsidRPr="00F7627E">
              <w:rPr>
                <w:rFonts w:ascii="Times New Roman" w:eastAsia="黑体" w:hAnsi="Times New Roman"/>
                <w:sz w:val="24"/>
              </w:rPr>
              <w:t>代码</w:t>
            </w:r>
          </w:p>
        </w:tc>
        <w:tc>
          <w:tcPr>
            <w:tcW w:w="2723" w:type="dxa"/>
            <w:vAlign w:val="center"/>
          </w:tcPr>
          <w:p w14:paraId="1E4FF9F3"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类别</w:t>
            </w:r>
          </w:p>
        </w:tc>
        <w:tc>
          <w:tcPr>
            <w:tcW w:w="3086" w:type="dxa"/>
            <w:vAlign w:val="center"/>
          </w:tcPr>
          <w:p w14:paraId="7D348E7B"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等级</w:t>
            </w:r>
          </w:p>
        </w:tc>
        <w:tc>
          <w:tcPr>
            <w:tcW w:w="1425" w:type="dxa"/>
            <w:vAlign w:val="center"/>
          </w:tcPr>
          <w:p w14:paraId="644AEF28"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分值</w:t>
            </w:r>
          </w:p>
        </w:tc>
      </w:tr>
      <w:tr w:rsidR="005B6390" w:rsidRPr="00F7627E" w14:paraId="33F28887" w14:textId="77777777" w:rsidTr="00ED2F36">
        <w:trPr>
          <w:trHeight w:val="510"/>
          <w:jc w:val="center"/>
        </w:trPr>
        <w:tc>
          <w:tcPr>
            <w:tcW w:w="1271" w:type="dxa"/>
            <w:vMerge w:val="restart"/>
            <w:vAlign w:val="center"/>
          </w:tcPr>
          <w:p w14:paraId="1FF2E5AF"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JL1</w:t>
            </w:r>
          </w:p>
        </w:tc>
        <w:tc>
          <w:tcPr>
            <w:tcW w:w="2723" w:type="dxa"/>
            <w:vMerge w:val="restart"/>
            <w:vAlign w:val="center"/>
          </w:tcPr>
          <w:p w14:paraId="44623B1F"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国家科学技术奖</w:t>
            </w:r>
          </w:p>
        </w:tc>
        <w:tc>
          <w:tcPr>
            <w:tcW w:w="3086" w:type="dxa"/>
            <w:vAlign w:val="center"/>
          </w:tcPr>
          <w:p w14:paraId="0782F838"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最高奖</w:t>
            </w:r>
          </w:p>
        </w:tc>
        <w:tc>
          <w:tcPr>
            <w:tcW w:w="1425" w:type="dxa"/>
            <w:vMerge w:val="restart"/>
            <w:vAlign w:val="center"/>
          </w:tcPr>
          <w:p w14:paraId="46793BA8"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50000</w:t>
            </w:r>
          </w:p>
        </w:tc>
      </w:tr>
      <w:tr w:rsidR="005B6390" w:rsidRPr="00F7627E" w14:paraId="07F8BFF1" w14:textId="77777777" w:rsidTr="00ED2F36">
        <w:trPr>
          <w:trHeight w:val="510"/>
          <w:jc w:val="center"/>
        </w:trPr>
        <w:tc>
          <w:tcPr>
            <w:tcW w:w="1271" w:type="dxa"/>
            <w:vMerge/>
            <w:vAlign w:val="center"/>
          </w:tcPr>
          <w:p w14:paraId="7A6C7D7A" w14:textId="77777777" w:rsidR="005B6390" w:rsidRPr="00F7627E" w:rsidRDefault="005B6390" w:rsidP="00ED2F36">
            <w:pPr>
              <w:spacing w:after="0" w:line="274" w:lineRule="auto"/>
              <w:jc w:val="center"/>
              <w:rPr>
                <w:rFonts w:ascii="Times New Roman" w:eastAsia="仿宋" w:hAnsi="Times New Roman"/>
                <w:sz w:val="24"/>
              </w:rPr>
            </w:pPr>
          </w:p>
        </w:tc>
        <w:tc>
          <w:tcPr>
            <w:tcW w:w="2723" w:type="dxa"/>
            <w:vMerge/>
            <w:vAlign w:val="center"/>
          </w:tcPr>
          <w:p w14:paraId="2F16BABD" w14:textId="77777777" w:rsidR="005B6390" w:rsidRPr="00F7627E" w:rsidRDefault="005B6390" w:rsidP="00ED2F36">
            <w:pPr>
              <w:spacing w:after="0" w:line="274" w:lineRule="auto"/>
              <w:jc w:val="center"/>
              <w:rPr>
                <w:rFonts w:ascii="Times New Roman" w:eastAsia="仿宋" w:hAnsi="Times New Roman"/>
                <w:sz w:val="24"/>
              </w:rPr>
            </w:pPr>
          </w:p>
        </w:tc>
        <w:tc>
          <w:tcPr>
            <w:tcW w:w="3086" w:type="dxa"/>
            <w:vAlign w:val="center"/>
          </w:tcPr>
          <w:p w14:paraId="1606C399"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特等奖</w:t>
            </w:r>
          </w:p>
        </w:tc>
        <w:tc>
          <w:tcPr>
            <w:tcW w:w="1425" w:type="dxa"/>
            <w:vMerge/>
            <w:vAlign w:val="center"/>
          </w:tcPr>
          <w:p w14:paraId="1C8A7D61" w14:textId="77777777" w:rsidR="005B6390" w:rsidRPr="00F7627E" w:rsidRDefault="005B6390" w:rsidP="00ED2F36">
            <w:pPr>
              <w:spacing w:after="0" w:line="274" w:lineRule="auto"/>
              <w:jc w:val="center"/>
              <w:rPr>
                <w:rFonts w:ascii="Times New Roman" w:eastAsia="仿宋" w:hAnsi="Times New Roman"/>
                <w:sz w:val="24"/>
              </w:rPr>
            </w:pPr>
          </w:p>
        </w:tc>
      </w:tr>
      <w:tr w:rsidR="005B6390" w:rsidRPr="00F7627E" w14:paraId="5BB7A6B7" w14:textId="77777777" w:rsidTr="00ED2F36">
        <w:trPr>
          <w:trHeight w:val="510"/>
          <w:jc w:val="center"/>
        </w:trPr>
        <w:tc>
          <w:tcPr>
            <w:tcW w:w="1271" w:type="dxa"/>
            <w:vMerge/>
            <w:vAlign w:val="center"/>
          </w:tcPr>
          <w:p w14:paraId="6CE841E3" w14:textId="77777777" w:rsidR="005B6390" w:rsidRPr="00F7627E" w:rsidRDefault="005B6390" w:rsidP="00ED2F36">
            <w:pPr>
              <w:spacing w:after="0" w:line="274" w:lineRule="auto"/>
              <w:jc w:val="center"/>
              <w:rPr>
                <w:rFonts w:ascii="Times New Roman" w:eastAsia="仿宋" w:hAnsi="Times New Roman"/>
                <w:sz w:val="24"/>
              </w:rPr>
            </w:pPr>
          </w:p>
        </w:tc>
        <w:tc>
          <w:tcPr>
            <w:tcW w:w="2723" w:type="dxa"/>
            <w:vMerge/>
            <w:vAlign w:val="center"/>
          </w:tcPr>
          <w:p w14:paraId="25348A4B" w14:textId="77777777" w:rsidR="005B6390" w:rsidRPr="00F7627E" w:rsidRDefault="005B6390" w:rsidP="00ED2F36">
            <w:pPr>
              <w:spacing w:after="0" w:line="274" w:lineRule="auto"/>
              <w:jc w:val="center"/>
              <w:rPr>
                <w:rFonts w:ascii="Times New Roman" w:eastAsia="仿宋" w:hAnsi="Times New Roman"/>
                <w:sz w:val="24"/>
              </w:rPr>
            </w:pPr>
          </w:p>
        </w:tc>
        <w:tc>
          <w:tcPr>
            <w:tcW w:w="3086" w:type="dxa"/>
            <w:vAlign w:val="center"/>
          </w:tcPr>
          <w:p w14:paraId="6BAA1737"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一等奖</w:t>
            </w:r>
          </w:p>
        </w:tc>
        <w:tc>
          <w:tcPr>
            <w:tcW w:w="1425" w:type="dxa"/>
            <w:vAlign w:val="center"/>
          </w:tcPr>
          <w:p w14:paraId="77498D1E"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20000</w:t>
            </w:r>
          </w:p>
        </w:tc>
      </w:tr>
      <w:tr w:rsidR="005B6390" w:rsidRPr="00F7627E" w14:paraId="5744B226" w14:textId="77777777" w:rsidTr="00ED2F36">
        <w:trPr>
          <w:trHeight w:val="510"/>
          <w:jc w:val="center"/>
        </w:trPr>
        <w:tc>
          <w:tcPr>
            <w:tcW w:w="1271" w:type="dxa"/>
            <w:vMerge/>
            <w:vAlign w:val="center"/>
          </w:tcPr>
          <w:p w14:paraId="2F83AD32" w14:textId="77777777" w:rsidR="005B6390" w:rsidRPr="00F7627E" w:rsidRDefault="005B6390" w:rsidP="00ED2F36">
            <w:pPr>
              <w:spacing w:after="0" w:line="274" w:lineRule="auto"/>
              <w:jc w:val="center"/>
              <w:rPr>
                <w:rFonts w:ascii="Times New Roman" w:eastAsia="仿宋" w:hAnsi="Times New Roman"/>
                <w:sz w:val="24"/>
              </w:rPr>
            </w:pPr>
          </w:p>
        </w:tc>
        <w:tc>
          <w:tcPr>
            <w:tcW w:w="2723" w:type="dxa"/>
            <w:vMerge/>
            <w:vAlign w:val="center"/>
          </w:tcPr>
          <w:p w14:paraId="69983486" w14:textId="77777777" w:rsidR="005B6390" w:rsidRPr="00F7627E" w:rsidRDefault="005B6390" w:rsidP="00ED2F36">
            <w:pPr>
              <w:spacing w:after="0" w:line="274" w:lineRule="auto"/>
              <w:jc w:val="center"/>
              <w:rPr>
                <w:rFonts w:ascii="Times New Roman" w:eastAsia="仿宋" w:hAnsi="Times New Roman"/>
                <w:sz w:val="24"/>
              </w:rPr>
            </w:pPr>
          </w:p>
        </w:tc>
        <w:tc>
          <w:tcPr>
            <w:tcW w:w="3086" w:type="dxa"/>
            <w:vAlign w:val="center"/>
          </w:tcPr>
          <w:p w14:paraId="0F23DEF6"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二等奖</w:t>
            </w:r>
          </w:p>
        </w:tc>
        <w:tc>
          <w:tcPr>
            <w:tcW w:w="1425" w:type="dxa"/>
            <w:vAlign w:val="center"/>
          </w:tcPr>
          <w:p w14:paraId="6E2D3485"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10000</w:t>
            </w:r>
          </w:p>
        </w:tc>
      </w:tr>
      <w:tr w:rsidR="005B6390" w:rsidRPr="00F7627E" w14:paraId="69DA4235" w14:textId="77777777" w:rsidTr="00ED2F36">
        <w:trPr>
          <w:trHeight w:val="510"/>
          <w:jc w:val="center"/>
        </w:trPr>
        <w:tc>
          <w:tcPr>
            <w:tcW w:w="1271" w:type="dxa"/>
            <w:vMerge w:val="restart"/>
            <w:vAlign w:val="center"/>
          </w:tcPr>
          <w:p w14:paraId="017341F0"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lastRenderedPageBreak/>
              <w:t>JL2</w:t>
            </w:r>
          </w:p>
        </w:tc>
        <w:tc>
          <w:tcPr>
            <w:tcW w:w="2723" w:type="dxa"/>
            <w:vMerge w:val="restart"/>
            <w:vAlign w:val="center"/>
          </w:tcPr>
          <w:p w14:paraId="3DB53767"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教育部高等学校科学研究优秀成果奖（科学技术）</w:t>
            </w:r>
          </w:p>
        </w:tc>
        <w:tc>
          <w:tcPr>
            <w:tcW w:w="3086" w:type="dxa"/>
            <w:vAlign w:val="center"/>
          </w:tcPr>
          <w:p w14:paraId="6C1B527E"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特等奖</w:t>
            </w:r>
          </w:p>
        </w:tc>
        <w:tc>
          <w:tcPr>
            <w:tcW w:w="1425" w:type="dxa"/>
            <w:vAlign w:val="center"/>
          </w:tcPr>
          <w:p w14:paraId="6F389C8A"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8000</w:t>
            </w:r>
          </w:p>
        </w:tc>
      </w:tr>
      <w:tr w:rsidR="005B6390" w:rsidRPr="00F7627E" w14:paraId="694D6E1D" w14:textId="77777777" w:rsidTr="00ED2F36">
        <w:trPr>
          <w:trHeight w:val="510"/>
          <w:jc w:val="center"/>
        </w:trPr>
        <w:tc>
          <w:tcPr>
            <w:tcW w:w="1271" w:type="dxa"/>
            <w:vMerge/>
            <w:vAlign w:val="center"/>
          </w:tcPr>
          <w:p w14:paraId="752AD0A1" w14:textId="77777777" w:rsidR="005B6390" w:rsidRPr="00F7627E" w:rsidRDefault="005B6390" w:rsidP="00ED2F36">
            <w:pPr>
              <w:spacing w:after="0" w:line="274" w:lineRule="auto"/>
              <w:jc w:val="center"/>
              <w:rPr>
                <w:rFonts w:ascii="Times New Roman" w:eastAsia="仿宋" w:hAnsi="Times New Roman"/>
                <w:sz w:val="24"/>
              </w:rPr>
            </w:pPr>
          </w:p>
        </w:tc>
        <w:tc>
          <w:tcPr>
            <w:tcW w:w="2723" w:type="dxa"/>
            <w:vMerge/>
            <w:vAlign w:val="center"/>
          </w:tcPr>
          <w:p w14:paraId="0692A77A" w14:textId="77777777" w:rsidR="005B6390" w:rsidRPr="00F7627E" w:rsidRDefault="005B6390" w:rsidP="00ED2F36">
            <w:pPr>
              <w:spacing w:after="0" w:line="274" w:lineRule="auto"/>
              <w:jc w:val="center"/>
              <w:rPr>
                <w:rFonts w:ascii="Times New Roman" w:eastAsia="仿宋" w:hAnsi="Times New Roman"/>
                <w:sz w:val="24"/>
              </w:rPr>
            </w:pPr>
          </w:p>
        </w:tc>
        <w:tc>
          <w:tcPr>
            <w:tcW w:w="3086" w:type="dxa"/>
            <w:vAlign w:val="center"/>
          </w:tcPr>
          <w:p w14:paraId="432FB7E1"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一等奖</w:t>
            </w:r>
          </w:p>
        </w:tc>
        <w:tc>
          <w:tcPr>
            <w:tcW w:w="1425" w:type="dxa"/>
            <w:vAlign w:val="center"/>
          </w:tcPr>
          <w:p w14:paraId="18AE144C"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6000</w:t>
            </w:r>
          </w:p>
        </w:tc>
      </w:tr>
      <w:tr w:rsidR="005B6390" w:rsidRPr="00F7627E" w14:paraId="7D4D9258" w14:textId="77777777" w:rsidTr="00ED2F36">
        <w:trPr>
          <w:trHeight w:val="510"/>
          <w:jc w:val="center"/>
        </w:trPr>
        <w:tc>
          <w:tcPr>
            <w:tcW w:w="1271" w:type="dxa"/>
            <w:vMerge/>
            <w:vAlign w:val="center"/>
          </w:tcPr>
          <w:p w14:paraId="5A864BD0" w14:textId="77777777" w:rsidR="005B6390" w:rsidRPr="00F7627E" w:rsidRDefault="005B6390" w:rsidP="00ED2F36">
            <w:pPr>
              <w:spacing w:after="0" w:line="274" w:lineRule="auto"/>
              <w:jc w:val="center"/>
              <w:rPr>
                <w:rFonts w:ascii="Times New Roman" w:eastAsia="仿宋" w:hAnsi="Times New Roman"/>
                <w:sz w:val="24"/>
              </w:rPr>
            </w:pPr>
          </w:p>
        </w:tc>
        <w:tc>
          <w:tcPr>
            <w:tcW w:w="2723" w:type="dxa"/>
            <w:vMerge/>
            <w:vAlign w:val="center"/>
          </w:tcPr>
          <w:p w14:paraId="6D175F60" w14:textId="77777777" w:rsidR="005B6390" w:rsidRPr="00F7627E" w:rsidRDefault="005B6390" w:rsidP="00ED2F36">
            <w:pPr>
              <w:spacing w:after="0" w:line="274" w:lineRule="auto"/>
              <w:jc w:val="center"/>
              <w:rPr>
                <w:rFonts w:ascii="Times New Roman" w:eastAsia="仿宋" w:hAnsi="Times New Roman"/>
                <w:sz w:val="24"/>
              </w:rPr>
            </w:pPr>
          </w:p>
        </w:tc>
        <w:tc>
          <w:tcPr>
            <w:tcW w:w="3086" w:type="dxa"/>
            <w:vAlign w:val="center"/>
          </w:tcPr>
          <w:p w14:paraId="34B2C689"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二等奖、教育部青年科技奖</w:t>
            </w:r>
          </w:p>
        </w:tc>
        <w:tc>
          <w:tcPr>
            <w:tcW w:w="1425" w:type="dxa"/>
            <w:vAlign w:val="center"/>
          </w:tcPr>
          <w:p w14:paraId="49773589"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2000</w:t>
            </w:r>
          </w:p>
        </w:tc>
      </w:tr>
      <w:tr w:rsidR="005B6390" w:rsidRPr="00F7627E" w14:paraId="284BA902" w14:textId="77777777" w:rsidTr="00ED2F36">
        <w:trPr>
          <w:trHeight w:val="510"/>
          <w:jc w:val="center"/>
        </w:trPr>
        <w:tc>
          <w:tcPr>
            <w:tcW w:w="1271" w:type="dxa"/>
            <w:vMerge w:val="restart"/>
            <w:vAlign w:val="center"/>
          </w:tcPr>
          <w:p w14:paraId="23F44869"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JL3</w:t>
            </w:r>
          </w:p>
        </w:tc>
        <w:tc>
          <w:tcPr>
            <w:tcW w:w="2723" w:type="dxa"/>
            <w:vMerge w:val="restart"/>
            <w:vAlign w:val="center"/>
          </w:tcPr>
          <w:p w14:paraId="6D8AA328"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省科学技术奖励</w:t>
            </w:r>
          </w:p>
        </w:tc>
        <w:tc>
          <w:tcPr>
            <w:tcW w:w="3086" w:type="dxa"/>
            <w:vAlign w:val="center"/>
          </w:tcPr>
          <w:p w14:paraId="7AA22C84"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基础研究重大贡献奖</w:t>
            </w:r>
          </w:p>
        </w:tc>
        <w:tc>
          <w:tcPr>
            <w:tcW w:w="1425" w:type="dxa"/>
            <w:vAlign w:val="center"/>
          </w:tcPr>
          <w:p w14:paraId="3A92AEE0"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8000</w:t>
            </w:r>
          </w:p>
        </w:tc>
      </w:tr>
      <w:tr w:rsidR="005B6390" w:rsidRPr="00F7627E" w14:paraId="17FB10F5" w14:textId="77777777" w:rsidTr="00ED2F36">
        <w:trPr>
          <w:trHeight w:val="510"/>
          <w:jc w:val="center"/>
        </w:trPr>
        <w:tc>
          <w:tcPr>
            <w:tcW w:w="1271" w:type="dxa"/>
            <w:vMerge/>
            <w:vAlign w:val="center"/>
          </w:tcPr>
          <w:p w14:paraId="799F7F33" w14:textId="77777777" w:rsidR="005B6390" w:rsidRPr="00F7627E" w:rsidRDefault="005B6390" w:rsidP="00ED2F36">
            <w:pPr>
              <w:spacing w:after="0" w:line="274" w:lineRule="auto"/>
              <w:jc w:val="center"/>
              <w:rPr>
                <w:rFonts w:ascii="Times New Roman" w:eastAsia="仿宋" w:hAnsi="Times New Roman"/>
                <w:sz w:val="24"/>
              </w:rPr>
            </w:pPr>
          </w:p>
        </w:tc>
        <w:tc>
          <w:tcPr>
            <w:tcW w:w="2723" w:type="dxa"/>
            <w:vMerge/>
            <w:vAlign w:val="center"/>
          </w:tcPr>
          <w:p w14:paraId="76DFC0AF" w14:textId="77777777" w:rsidR="005B6390" w:rsidRPr="00F7627E" w:rsidRDefault="005B6390" w:rsidP="00ED2F36">
            <w:pPr>
              <w:spacing w:after="0" w:line="274" w:lineRule="auto"/>
              <w:jc w:val="center"/>
              <w:rPr>
                <w:rFonts w:ascii="Times New Roman" w:eastAsia="仿宋" w:hAnsi="Times New Roman"/>
                <w:sz w:val="24"/>
              </w:rPr>
            </w:pPr>
          </w:p>
        </w:tc>
        <w:tc>
          <w:tcPr>
            <w:tcW w:w="3086" w:type="dxa"/>
            <w:vAlign w:val="center"/>
          </w:tcPr>
          <w:p w14:paraId="00EFEED7"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一等奖</w:t>
            </w:r>
          </w:p>
        </w:tc>
        <w:tc>
          <w:tcPr>
            <w:tcW w:w="1425" w:type="dxa"/>
            <w:vAlign w:val="center"/>
          </w:tcPr>
          <w:p w14:paraId="0FAA6BED"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6000</w:t>
            </w:r>
          </w:p>
        </w:tc>
      </w:tr>
      <w:tr w:rsidR="005B6390" w:rsidRPr="00F7627E" w14:paraId="63CDA80E" w14:textId="77777777" w:rsidTr="00ED2F36">
        <w:trPr>
          <w:trHeight w:val="510"/>
          <w:jc w:val="center"/>
        </w:trPr>
        <w:tc>
          <w:tcPr>
            <w:tcW w:w="1271" w:type="dxa"/>
            <w:vMerge/>
            <w:vAlign w:val="center"/>
          </w:tcPr>
          <w:p w14:paraId="15C64C47" w14:textId="77777777" w:rsidR="005B6390" w:rsidRPr="00F7627E" w:rsidRDefault="005B6390" w:rsidP="00ED2F36">
            <w:pPr>
              <w:spacing w:after="0" w:line="274" w:lineRule="auto"/>
              <w:jc w:val="center"/>
              <w:rPr>
                <w:rFonts w:ascii="Times New Roman" w:eastAsia="仿宋" w:hAnsi="Times New Roman"/>
                <w:sz w:val="24"/>
              </w:rPr>
            </w:pPr>
          </w:p>
        </w:tc>
        <w:tc>
          <w:tcPr>
            <w:tcW w:w="2723" w:type="dxa"/>
            <w:vMerge/>
            <w:vAlign w:val="center"/>
          </w:tcPr>
          <w:p w14:paraId="736903A3" w14:textId="77777777" w:rsidR="005B6390" w:rsidRPr="00F7627E" w:rsidRDefault="005B6390" w:rsidP="00ED2F36">
            <w:pPr>
              <w:spacing w:after="0" w:line="274" w:lineRule="auto"/>
              <w:jc w:val="center"/>
              <w:rPr>
                <w:rFonts w:ascii="Times New Roman" w:eastAsia="仿宋" w:hAnsi="Times New Roman"/>
                <w:sz w:val="24"/>
              </w:rPr>
            </w:pPr>
          </w:p>
        </w:tc>
        <w:tc>
          <w:tcPr>
            <w:tcW w:w="3086" w:type="dxa"/>
            <w:vAlign w:val="center"/>
          </w:tcPr>
          <w:p w14:paraId="1EBD837C"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二等奖、青年科技杰出贡献奖、国际科学技术合作奖</w:t>
            </w:r>
          </w:p>
        </w:tc>
        <w:tc>
          <w:tcPr>
            <w:tcW w:w="1425" w:type="dxa"/>
            <w:vAlign w:val="center"/>
          </w:tcPr>
          <w:p w14:paraId="6769E045"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2000</w:t>
            </w:r>
          </w:p>
        </w:tc>
      </w:tr>
      <w:tr w:rsidR="005B6390" w:rsidRPr="00F7627E" w14:paraId="02343DE1" w14:textId="77777777" w:rsidTr="00ED2F36">
        <w:trPr>
          <w:trHeight w:val="510"/>
          <w:jc w:val="center"/>
        </w:trPr>
        <w:tc>
          <w:tcPr>
            <w:tcW w:w="1271" w:type="dxa"/>
            <w:vMerge/>
            <w:vAlign w:val="center"/>
          </w:tcPr>
          <w:p w14:paraId="63B51DFD" w14:textId="77777777" w:rsidR="005B6390" w:rsidRPr="00F7627E" w:rsidRDefault="005B6390" w:rsidP="00ED2F36">
            <w:pPr>
              <w:spacing w:after="0" w:line="274" w:lineRule="auto"/>
              <w:jc w:val="center"/>
              <w:rPr>
                <w:rFonts w:ascii="Times New Roman" w:eastAsia="仿宋" w:hAnsi="Times New Roman"/>
                <w:sz w:val="24"/>
              </w:rPr>
            </w:pPr>
          </w:p>
        </w:tc>
        <w:tc>
          <w:tcPr>
            <w:tcW w:w="2723" w:type="dxa"/>
            <w:vMerge/>
            <w:vAlign w:val="center"/>
          </w:tcPr>
          <w:p w14:paraId="364C6B3F" w14:textId="77777777" w:rsidR="005B6390" w:rsidRPr="00F7627E" w:rsidRDefault="005B6390" w:rsidP="00ED2F36">
            <w:pPr>
              <w:spacing w:after="0" w:line="274" w:lineRule="auto"/>
              <w:jc w:val="center"/>
              <w:rPr>
                <w:rFonts w:ascii="Times New Roman" w:eastAsia="仿宋" w:hAnsi="Times New Roman"/>
                <w:sz w:val="24"/>
              </w:rPr>
            </w:pPr>
          </w:p>
        </w:tc>
        <w:tc>
          <w:tcPr>
            <w:tcW w:w="3086" w:type="dxa"/>
            <w:vAlign w:val="center"/>
          </w:tcPr>
          <w:p w14:paraId="2CBB1ECA"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三等奖</w:t>
            </w:r>
            <w:r w:rsidRPr="00F7627E">
              <w:rPr>
                <w:rFonts w:ascii="Times New Roman" w:eastAsia="仿宋" w:hAnsi="Times New Roman" w:hint="eastAsia"/>
                <w:sz w:val="24"/>
              </w:rPr>
              <w:t>、国家级学会协会（社会力量）奖一等奖</w:t>
            </w:r>
          </w:p>
        </w:tc>
        <w:tc>
          <w:tcPr>
            <w:tcW w:w="1425" w:type="dxa"/>
            <w:vAlign w:val="center"/>
          </w:tcPr>
          <w:p w14:paraId="2198E920"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1000</w:t>
            </w:r>
          </w:p>
        </w:tc>
      </w:tr>
      <w:tr w:rsidR="005B6390" w:rsidRPr="00F7627E" w14:paraId="5DAB5D53" w14:textId="77777777" w:rsidTr="00ED2F36">
        <w:trPr>
          <w:trHeight w:val="510"/>
          <w:jc w:val="center"/>
        </w:trPr>
        <w:tc>
          <w:tcPr>
            <w:tcW w:w="1271" w:type="dxa"/>
            <w:vMerge w:val="restart"/>
            <w:vAlign w:val="center"/>
          </w:tcPr>
          <w:p w14:paraId="29369EA1"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JL4</w:t>
            </w:r>
          </w:p>
        </w:tc>
        <w:tc>
          <w:tcPr>
            <w:tcW w:w="2723" w:type="dxa"/>
            <w:vMerge w:val="restart"/>
            <w:vAlign w:val="center"/>
          </w:tcPr>
          <w:p w14:paraId="2F7061AE"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厅市级奖</w:t>
            </w:r>
          </w:p>
        </w:tc>
        <w:tc>
          <w:tcPr>
            <w:tcW w:w="3086" w:type="dxa"/>
            <w:vAlign w:val="center"/>
          </w:tcPr>
          <w:p w14:paraId="05601CDE"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一等奖</w:t>
            </w:r>
            <w:r w:rsidRPr="00F7627E">
              <w:rPr>
                <w:rFonts w:ascii="Times New Roman" w:eastAsia="仿宋" w:hAnsi="Times New Roman" w:hint="eastAsia"/>
                <w:sz w:val="24"/>
              </w:rPr>
              <w:t>、国家级学会协会（社会力量）奖二等奖</w:t>
            </w:r>
          </w:p>
        </w:tc>
        <w:tc>
          <w:tcPr>
            <w:tcW w:w="1425" w:type="dxa"/>
            <w:vAlign w:val="center"/>
          </w:tcPr>
          <w:p w14:paraId="53401D28"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200</w:t>
            </w:r>
          </w:p>
        </w:tc>
      </w:tr>
      <w:tr w:rsidR="005B6390" w:rsidRPr="00F7627E" w14:paraId="7886C101" w14:textId="77777777" w:rsidTr="00ED2F36">
        <w:trPr>
          <w:trHeight w:val="510"/>
          <w:jc w:val="center"/>
        </w:trPr>
        <w:tc>
          <w:tcPr>
            <w:tcW w:w="1271" w:type="dxa"/>
            <w:vMerge/>
            <w:vAlign w:val="center"/>
          </w:tcPr>
          <w:p w14:paraId="1228122C" w14:textId="77777777" w:rsidR="005B6390" w:rsidRPr="00F7627E" w:rsidRDefault="005B6390" w:rsidP="00ED2F36">
            <w:pPr>
              <w:spacing w:after="0" w:line="274" w:lineRule="auto"/>
              <w:jc w:val="center"/>
              <w:rPr>
                <w:rFonts w:ascii="Times New Roman" w:eastAsia="仿宋" w:hAnsi="Times New Roman"/>
                <w:sz w:val="24"/>
              </w:rPr>
            </w:pPr>
          </w:p>
        </w:tc>
        <w:tc>
          <w:tcPr>
            <w:tcW w:w="2723" w:type="dxa"/>
            <w:vMerge/>
            <w:vAlign w:val="center"/>
          </w:tcPr>
          <w:p w14:paraId="264DCD5F" w14:textId="77777777" w:rsidR="005B6390" w:rsidRPr="00F7627E" w:rsidRDefault="005B6390" w:rsidP="00ED2F36">
            <w:pPr>
              <w:spacing w:after="0" w:line="274" w:lineRule="auto"/>
              <w:jc w:val="center"/>
              <w:rPr>
                <w:rFonts w:ascii="Times New Roman" w:eastAsia="仿宋" w:hAnsi="Times New Roman"/>
                <w:sz w:val="24"/>
              </w:rPr>
            </w:pPr>
          </w:p>
        </w:tc>
        <w:tc>
          <w:tcPr>
            <w:tcW w:w="3086" w:type="dxa"/>
            <w:vAlign w:val="center"/>
          </w:tcPr>
          <w:p w14:paraId="11CC6F82"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二等奖</w:t>
            </w:r>
            <w:r w:rsidRPr="00F7627E">
              <w:rPr>
                <w:rFonts w:ascii="Times New Roman" w:eastAsia="仿宋" w:hAnsi="Times New Roman" w:hint="eastAsia"/>
                <w:sz w:val="24"/>
              </w:rPr>
              <w:t>、国家级学会协会（社会力量）奖三等奖</w:t>
            </w:r>
          </w:p>
        </w:tc>
        <w:tc>
          <w:tcPr>
            <w:tcW w:w="1425" w:type="dxa"/>
            <w:vAlign w:val="center"/>
          </w:tcPr>
          <w:p w14:paraId="6ADE9854"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160</w:t>
            </w:r>
          </w:p>
        </w:tc>
      </w:tr>
      <w:tr w:rsidR="005B6390" w:rsidRPr="00F7627E" w14:paraId="6D40B169" w14:textId="77777777" w:rsidTr="00ED2F36">
        <w:trPr>
          <w:trHeight w:val="510"/>
          <w:jc w:val="center"/>
        </w:trPr>
        <w:tc>
          <w:tcPr>
            <w:tcW w:w="1271" w:type="dxa"/>
            <w:vMerge/>
            <w:vAlign w:val="center"/>
          </w:tcPr>
          <w:p w14:paraId="64A7322E" w14:textId="77777777" w:rsidR="005B6390" w:rsidRPr="00F7627E" w:rsidRDefault="005B6390" w:rsidP="00ED2F36">
            <w:pPr>
              <w:spacing w:after="0" w:line="274" w:lineRule="auto"/>
              <w:jc w:val="center"/>
              <w:rPr>
                <w:rFonts w:ascii="Times New Roman" w:eastAsia="仿宋" w:hAnsi="Times New Roman"/>
                <w:sz w:val="24"/>
              </w:rPr>
            </w:pPr>
          </w:p>
        </w:tc>
        <w:tc>
          <w:tcPr>
            <w:tcW w:w="2723" w:type="dxa"/>
            <w:vMerge/>
            <w:vAlign w:val="center"/>
          </w:tcPr>
          <w:p w14:paraId="7D3D016C" w14:textId="77777777" w:rsidR="005B6390" w:rsidRPr="00F7627E" w:rsidRDefault="005B6390" w:rsidP="00ED2F36">
            <w:pPr>
              <w:spacing w:after="0" w:line="274" w:lineRule="auto"/>
              <w:jc w:val="center"/>
              <w:rPr>
                <w:rFonts w:ascii="Times New Roman" w:eastAsia="仿宋" w:hAnsi="Times New Roman"/>
                <w:sz w:val="24"/>
              </w:rPr>
            </w:pPr>
          </w:p>
        </w:tc>
        <w:tc>
          <w:tcPr>
            <w:tcW w:w="3086" w:type="dxa"/>
            <w:vAlign w:val="center"/>
          </w:tcPr>
          <w:p w14:paraId="286C8FF6"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三等奖</w:t>
            </w:r>
          </w:p>
        </w:tc>
        <w:tc>
          <w:tcPr>
            <w:tcW w:w="1425" w:type="dxa"/>
            <w:vAlign w:val="center"/>
          </w:tcPr>
          <w:p w14:paraId="67DB906E"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80</w:t>
            </w:r>
          </w:p>
        </w:tc>
      </w:tr>
    </w:tbl>
    <w:bookmarkEnd w:id="4"/>
    <w:p w14:paraId="65E30719" w14:textId="77777777" w:rsidR="005B6390" w:rsidRPr="00ED2F36"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D2F36">
        <w:rPr>
          <w:rFonts w:ascii="Times New Roman" w:eastAsia="仿宋" w:hAnsi="Times New Roman"/>
          <w:b/>
          <w:bCs/>
          <w:sz w:val="28"/>
          <w:szCs w:val="28"/>
        </w:rPr>
        <w:t>表</w:t>
      </w:r>
      <w:r w:rsidRPr="00ED2F36">
        <w:rPr>
          <w:rFonts w:ascii="Times New Roman" w:eastAsia="仿宋" w:hAnsi="Times New Roman"/>
          <w:b/>
          <w:bCs/>
          <w:sz w:val="28"/>
          <w:szCs w:val="28"/>
        </w:rPr>
        <w:t xml:space="preserve"> 5 </w:t>
      </w:r>
      <w:r w:rsidRPr="00ED2F36">
        <w:rPr>
          <w:rFonts w:ascii="Times New Roman" w:eastAsia="仿宋" w:hAnsi="Times New Roman"/>
          <w:b/>
          <w:bCs/>
          <w:sz w:val="28"/>
          <w:szCs w:val="28"/>
        </w:rPr>
        <w:t>校外合作高级别科学技术奖励业绩认定表</w:t>
      </w:r>
    </w:p>
    <w:tbl>
      <w:tblPr>
        <w:tblW w:w="8509"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662"/>
        <w:gridCol w:w="1596"/>
        <w:gridCol w:w="1701"/>
        <w:gridCol w:w="1562"/>
        <w:gridCol w:w="1988"/>
      </w:tblGrid>
      <w:tr w:rsidR="005B6390" w:rsidRPr="00F7627E" w14:paraId="39CC0036" w14:textId="77777777" w:rsidTr="00ED2F36">
        <w:trPr>
          <w:trHeight w:val="735"/>
          <w:jc w:val="center"/>
        </w:trPr>
        <w:tc>
          <w:tcPr>
            <w:tcW w:w="1662" w:type="dxa"/>
            <w:shd w:val="clear" w:color="auto" w:fill="auto"/>
            <w:vAlign w:val="center"/>
          </w:tcPr>
          <w:p w14:paraId="519430F5" w14:textId="77777777" w:rsidR="005B6390" w:rsidRPr="00F7627E" w:rsidRDefault="005B6390" w:rsidP="00ED2F36">
            <w:pPr>
              <w:widowControl/>
              <w:kinsoku w:val="0"/>
              <w:autoSpaceDE w:val="0"/>
              <w:autoSpaceDN w:val="0"/>
              <w:adjustRightInd w:val="0"/>
              <w:snapToGrid w:val="0"/>
              <w:spacing w:before="150" w:after="0" w:line="219" w:lineRule="auto"/>
              <w:ind w:left="468"/>
              <w:textAlignment w:val="baseline"/>
              <w:rPr>
                <w:rFonts w:ascii="黑体" w:eastAsia="黑体" w:hAnsi="黑体" w:cs="Arial" w:hint="eastAsia"/>
                <w:snapToGrid w:val="0"/>
                <w:color w:val="000000"/>
                <w:kern w:val="0"/>
                <w:sz w:val="24"/>
                <w:szCs w:val="20"/>
                <w:lang w:eastAsia="en-US"/>
              </w:rPr>
            </w:pPr>
            <w:r w:rsidRPr="00F7627E">
              <w:rPr>
                <w:rFonts w:ascii="黑体" w:eastAsia="黑体" w:hAnsi="黑体" w:cs="Arial"/>
                <w:snapToGrid w:val="0"/>
                <w:color w:val="000000"/>
                <w:spacing w:val="-14"/>
                <w:kern w:val="0"/>
                <w:sz w:val="24"/>
                <w:szCs w:val="20"/>
                <w:lang w:eastAsia="en-US"/>
              </w:rPr>
              <w:t>类</w:t>
            </w:r>
            <w:r w:rsidRPr="00F7627E">
              <w:rPr>
                <w:rFonts w:ascii="黑体" w:eastAsia="黑体" w:hAnsi="黑体" w:cs="Arial"/>
                <w:snapToGrid w:val="0"/>
                <w:color w:val="000000"/>
                <w:spacing w:val="85"/>
                <w:kern w:val="0"/>
                <w:sz w:val="24"/>
                <w:szCs w:val="20"/>
                <w:lang w:eastAsia="en-US"/>
              </w:rPr>
              <w:t xml:space="preserve"> </w:t>
            </w:r>
            <w:r w:rsidRPr="00F7627E">
              <w:rPr>
                <w:rFonts w:ascii="黑体" w:eastAsia="黑体" w:hAnsi="黑体" w:cs="Arial"/>
                <w:snapToGrid w:val="0"/>
                <w:color w:val="000000"/>
                <w:spacing w:val="-14"/>
                <w:kern w:val="0"/>
                <w:sz w:val="24"/>
                <w:szCs w:val="20"/>
                <w:lang w:eastAsia="en-US"/>
              </w:rPr>
              <w:t>别</w:t>
            </w:r>
          </w:p>
        </w:tc>
        <w:tc>
          <w:tcPr>
            <w:tcW w:w="1596" w:type="dxa"/>
            <w:shd w:val="clear" w:color="auto" w:fill="auto"/>
            <w:vAlign w:val="center"/>
          </w:tcPr>
          <w:p w14:paraId="3D270FE7" w14:textId="77777777" w:rsidR="005B6390" w:rsidRPr="00F7627E" w:rsidRDefault="005B6390" w:rsidP="00ED2F36">
            <w:pPr>
              <w:widowControl/>
              <w:kinsoku w:val="0"/>
              <w:autoSpaceDE w:val="0"/>
              <w:autoSpaceDN w:val="0"/>
              <w:adjustRightInd w:val="0"/>
              <w:snapToGrid w:val="0"/>
              <w:spacing w:before="150" w:after="0" w:line="220" w:lineRule="auto"/>
              <w:ind w:left="298"/>
              <w:textAlignment w:val="baseline"/>
              <w:rPr>
                <w:rFonts w:ascii="黑体" w:eastAsia="黑体" w:hAnsi="黑体" w:cs="Arial" w:hint="eastAsia"/>
                <w:snapToGrid w:val="0"/>
                <w:color w:val="000000"/>
                <w:kern w:val="0"/>
                <w:sz w:val="24"/>
                <w:szCs w:val="20"/>
                <w:lang w:eastAsia="en-US"/>
              </w:rPr>
            </w:pPr>
            <w:r w:rsidRPr="00F7627E">
              <w:rPr>
                <w:rFonts w:ascii="黑体" w:eastAsia="黑体" w:hAnsi="黑体" w:cs="Arial"/>
                <w:snapToGrid w:val="0"/>
                <w:color w:val="000000"/>
                <w:spacing w:val="-17"/>
                <w:kern w:val="0"/>
                <w:sz w:val="24"/>
                <w:szCs w:val="20"/>
                <w:lang w:eastAsia="en-US"/>
              </w:rPr>
              <w:t>等</w:t>
            </w:r>
            <w:r w:rsidRPr="00F7627E">
              <w:rPr>
                <w:rFonts w:ascii="黑体" w:eastAsia="黑体" w:hAnsi="黑体" w:cs="Arial"/>
                <w:snapToGrid w:val="0"/>
                <w:color w:val="000000"/>
                <w:spacing w:val="86"/>
                <w:kern w:val="0"/>
                <w:sz w:val="24"/>
                <w:szCs w:val="20"/>
                <w:lang w:eastAsia="en-US"/>
              </w:rPr>
              <w:t xml:space="preserve"> </w:t>
            </w:r>
            <w:r w:rsidRPr="00F7627E">
              <w:rPr>
                <w:rFonts w:ascii="黑体" w:eastAsia="黑体" w:hAnsi="黑体" w:cs="Arial"/>
                <w:snapToGrid w:val="0"/>
                <w:color w:val="000000"/>
                <w:spacing w:val="-17"/>
                <w:kern w:val="0"/>
                <w:sz w:val="24"/>
                <w:szCs w:val="20"/>
                <w:lang w:eastAsia="en-US"/>
              </w:rPr>
              <w:t>级</w:t>
            </w:r>
          </w:p>
        </w:tc>
        <w:tc>
          <w:tcPr>
            <w:tcW w:w="1701" w:type="dxa"/>
            <w:shd w:val="clear" w:color="auto" w:fill="auto"/>
            <w:vAlign w:val="center"/>
          </w:tcPr>
          <w:p w14:paraId="1E99F626" w14:textId="77777777" w:rsidR="005B6390" w:rsidRPr="00F7627E" w:rsidRDefault="005B6390" w:rsidP="00ED2F36">
            <w:pPr>
              <w:widowControl/>
              <w:kinsoku w:val="0"/>
              <w:autoSpaceDE w:val="0"/>
              <w:autoSpaceDN w:val="0"/>
              <w:adjustRightInd w:val="0"/>
              <w:snapToGrid w:val="0"/>
              <w:spacing w:before="150" w:after="0" w:line="217" w:lineRule="auto"/>
              <w:ind w:left="167"/>
              <w:textAlignment w:val="baseline"/>
              <w:rPr>
                <w:rFonts w:ascii="黑体" w:eastAsia="黑体" w:hAnsi="黑体" w:cs="Arial" w:hint="eastAsia"/>
                <w:snapToGrid w:val="0"/>
                <w:color w:val="000000"/>
                <w:kern w:val="0"/>
                <w:sz w:val="24"/>
                <w:szCs w:val="20"/>
                <w:lang w:eastAsia="en-US"/>
              </w:rPr>
            </w:pPr>
            <w:r w:rsidRPr="00F7627E">
              <w:rPr>
                <w:rFonts w:ascii="黑体" w:eastAsia="黑体" w:hAnsi="黑体" w:cs="Arial"/>
                <w:snapToGrid w:val="0"/>
                <w:color w:val="000000"/>
                <w:spacing w:val="-8"/>
                <w:kern w:val="0"/>
                <w:sz w:val="24"/>
                <w:szCs w:val="20"/>
                <w:lang w:eastAsia="en-US"/>
              </w:rPr>
              <w:t>单位排序</w:t>
            </w:r>
          </w:p>
        </w:tc>
        <w:tc>
          <w:tcPr>
            <w:tcW w:w="1562" w:type="dxa"/>
            <w:shd w:val="clear" w:color="auto" w:fill="auto"/>
            <w:vAlign w:val="center"/>
          </w:tcPr>
          <w:p w14:paraId="1384D27E" w14:textId="77777777" w:rsidR="005B6390" w:rsidRPr="00F7627E" w:rsidRDefault="005B6390" w:rsidP="00ED2F36">
            <w:pPr>
              <w:widowControl/>
              <w:kinsoku w:val="0"/>
              <w:autoSpaceDE w:val="0"/>
              <w:autoSpaceDN w:val="0"/>
              <w:adjustRightInd w:val="0"/>
              <w:snapToGrid w:val="0"/>
              <w:spacing w:before="149" w:after="0" w:line="219" w:lineRule="auto"/>
              <w:ind w:left="167"/>
              <w:textAlignment w:val="baseline"/>
              <w:rPr>
                <w:rFonts w:ascii="黑体" w:eastAsia="黑体" w:hAnsi="黑体" w:cs="Arial" w:hint="eastAsia"/>
                <w:snapToGrid w:val="0"/>
                <w:color w:val="000000"/>
                <w:kern w:val="0"/>
                <w:sz w:val="24"/>
                <w:szCs w:val="20"/>
                <w:lang w:eastAsia="en-US"/>
              </w:rPr>
            </w:pPr>
            <w:r w:rsidRPr="00F7627E">
              <w:rPr>
                <w:rFonts w:ascii="黑体" w:eastAsia="黑体" w:hAnsi="黑体" w:cs="Arial"/>
                <w:snapToGrid w:val="0"/>
                <w:color w:val="000000"/>
                <w:spacing w:val="-7"/>
                <w:kern w:val="0"/>
                <w:sz w:val="24"/>
                <w:szCs w:val="20"/>
                <w:lang w:eastAsia="en-US"/>
              </w:rPr>
              <w:t>获奖人排序</w:t>
            </w:r>
          </w:p>
        </w:tc>
        <w:tc>
          <w:tcPr>
            <w:tcW w:w="1988" w:type="dxa"/>
            <w:shd w:val="clear" w:color="auto" w:fill="auto"/>
            <w:vAlign w:val="center"/>
          </w:tcPr>
          <w:p w14:paraId="698BF893" w14:textId="77777777" w:rsidR="005B6390" w:rsidRPr="00F7627E" w:rsidRDefault="005B6390" w:rsidP="00ED2F36">
            <w:pPr>
              <w:widowControl/>
              <w:kinsoku w:val="0"/>
              <w:autoSpaceDE w:val="0"/>
              <w:autoSpaceDN w:val="0"/>
              <w:adjustRightInd w:val="0"/>
              <w:snapToGrid w:val="0"/>
              <w:spacing w:before="149" w:after="0" w:line="219" w:lineRule="auto"/>
              <w:ind w:left="656"/>
              <w:textAlignment w:val="baseline"/>
              <w:rPr>
                <w:rFonts w:ascii="黑体" w:eastAsia="黑体" w:hAnsi="黑体" w:cs="Arial" w:hint="eastAsia"/>
                <w:snapToGrid w:val="0"/>
                <w:color w:val="000000"/>
                <w:kern w:val="0"/>
                <w:sz w:val="24"/>
                <w:szCs w:val="20"/>
                <w:lang w:eastAsia="en-US"/>
              </w:rPr>
            </w:pPr>
            <w:r w:rsidRPr="00F7627E">
              <w:rPr>
                <w:rFonts w:ascii="黑体" w:eastAsia="黑体" w:hAnsi="黑体" w:cs="Arial"/>
                <w:snapToGrid w:val="0"/>
                <w:color w:val="000000"/>
                <w:spacing w:val="-7"/>
                <w:kern w:val="0"/>
                <w:sz w:val="24"/>
                <w:szCs w:val="20"/>
                <w:lang w:eastAsia="en-US"/>
              </w:rPr>
              <w:t>认定结果</w:t>
            </w:r>
          </w:p>
        </w:tc>
      </w:tr>
      <w:tr w:rsidR="005B6390" w:rsidRPr="00F7627E" w14:paraId="27008DAB" w14:textId="77777777" w:rsidTr="00ED2F36">
        <w:trPr>
          <w:trHeight w:val="561"/>
          <w:jc w:val="center"/>
        </w:trPr>
        <w:tc>
          <w:tcPr>
            <w:tcW w:w="1662" w:type="dxa"/>
            <w:vMerge w:val="restart"/>
            <w:tcBorders>
              <w:bottom w:val="nil"/>
            </w:tcBorders>
            <w:shd w:val="clear" w:color="auto" w:fill="auto"/>
            <w:vAlign w:val="center"/>
          </w:tcPr>
          <w:p w14:paraId="6230E52B" w14:textId="77777777" w:rsidR="005B6390" w:rsidRPr="00F7627E" w:rsidRDefault="005B6390" w:rsidP="00ED2F36">
            <w:pPr>
              <w:widowControl/>
              <w:kinsoku w:val="0"/>
              <w:autoSpaceDE w:val="0"/>
              <w:autoSpaceDN w:val="0"/>
              <w:adjustRightInd w:val="0"/>
              <w:snapToGrid w:val="0"/>
              <w:spacing w:before="91" w:after="0" w:line="250" w:lineRule="auto"/>
              <w:ind w:left="427" w:right="265" w:hanging="108"/>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12"/>
                <w:kern w:val="0"/>
                <w:sz w:val="24"/>
                <w:szCs w:val="20"/>
                <w:lang w:eastAsia="en-US"/>
              </w:rPr>
              <w:t>国家科学</w:t>
            </w:r>
            <w:r w:rsidRPr="00F7627E">
              <w:rPr>
                <w:rFonts w:ascii="Times New Roman" w:eastAsia="仿宋" w:hAnsi="Times New Roman" w:cs="Arial"/>
                <w:snapToGrid w:val="0"/>
                <w:color w:val="000000"/>
                <w:spacing w:val="-4"/>
                <w:kern w:val="0"/>
                <w:sz w:val="24"/>
                <w:szCs w:val="20"/>
                <w:lang w:eastAsia="en-US"/>
              </w:rPr>
              <w:t>技术奖</w:t>
            </w:r>
          </w:p>
        </w:tc>
        <w:tc>
          <w:tcPr>
            <w:tcW w:w="1596" w:type="dxa"/>
            <w:shd w:val="clear" w:color="auto" w:fill="auto"/>
            <w:vAlign w:val="center"/>
          </w:tcPr>
          <w:p w14:paraId="08D47C64" w14:textId="77777777" w:rsidR="005B6390" w:rsidRPr="00F7627E" w:rsidRDefault="005B6390" w:rsidP="00ED2F36">
            <w:pPr>
              <w:widowControl/>
              <w:kinsoku w:val="0"/>
              <w:autoSpaceDE w:val="0"/>
              <w:autoSpaceDN w:val="0"/>
              <w:adjustRightInd w:val="0"/>
              <w:snapToGrid w:val="0"/>
              <w:spacing w:before="145" w:after="0" w:line="219" w:lineRule="auto"/>
              <w:ind w:left="249"/>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4"/>
                <w:kern w:val="0"/>
                <w:sz w:val="24"/>
                <w:szCs w:val="20"/>
                <w:lang w:eastAsia="en-US"/>
              </w:rPr>
              <w:t>特等奖</w:t>
            </w:r>
          </w:p>
        </w:tc>
        <w:tc>
          <w:tcPr>
            <w:tcW w:w="1701" w:type="dxa"/>
            <w:shd w:val="clear" w:color="auto" w:fill="auto"/>
            <w:vAlign w:val="center"/>
          </w:tcPr>
          <w:p w14:paraId="5AB4ACAB" w14:textId="77777777" w:rsidR="005B6390" w:rsidRPr="00F7627E" w:rsidRDefault="005B6390" w:rsidP="00ED2F36">
            <w:pPr>
              <w:widowControl/>
              <w:kinsoku w:val="0"/>
              <w:autoSpaceDE w:val="0"/>
              <w:autoSpaceDN w:val="0"/>
              <w:adjustRightInd w:val="0"/>
              <w:snapToGrid w:val="0"/>
              <w:spacing w:before="162" w:after="0" w:line="219" w:lineRule="auto"/>
              <w:ind w:left="451"/>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6"/>
                <w:kern w:val="0"/>
                <w:sz w:val="24"/>
                <w:szCs w:val="20"/>
                <w:lang w:eastAsia="en-US"/>
              </w:rPr>
              <w:t>不限</w:t>
            </w:r>
          </w:p>
        </w:tc>
        <w:tc>
          <w:tcPr>
            <w:tcW w:w="1562" w:type="dxa"/>
            <w:shd w:val="clear" w:color="auto" w:fill="auto"/>
            <w:vAlign w:val="center"/>
          </w:tcPr>
          <w:p w14:paraId="6050F9A1" w14:textId="77777777" w:rsidR="005B6390" w:rsidRPr="00F7627E" w:rsidRDefault="005B6390" w:rsidP="00ED2F36">
            <w:pPr>
              <w:widowControl/>
              <w:kinsoku w:val="0"/>
              <w:autoSpaceDE w:val="0"/>
              <w:autoSpaceDN w:val="0"/>
              <w:adjustRightInd w:val="0"/>
              <w:snapToGrid w:val="0"/>
              <w:spacing w:before="145" w:after="0" w:line="219" w:lineRule="auto"/>
              <w:ind w:left="594"/>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6"/>
                <w:kern w:val="0"/>
                <w:sz w:val="24"/>
                <w:szCs w:val="20"/>
                <w:lang w:eastAsia="en-US"/>
              </w:rPr>
              <w:t>不限</w:t>
            </w:r>
          </w:p>
        </w:tc>
        <w:tc>
          <w:tcPr>
            <w:tcW w:w="1988" w:type="dxa"/>
            <w:shd w:val="clear" w:color="auto" w:fill="auto"/>
            <w:vAlign w:val="center"/>
          </w:tcPr>
          <w:p w14:paraId="1D8589B4" w14:textId="77777777" w:rsidR="005B6390" w:rsidRPr="00F7627E" w:rsidRDefault="005B6390" w:rsidP="00ED2F36">
            <w:pPr>
              <w:widowControl/>
              <w:kinsoku w:val="0"/>
              <w:autoSpaceDE w:val="0"/>
              <w:autoSpaceDN w:val="0"/>
              <w:adjustRightInd w:val="0"/>
              <w:snapToGrid w:val="0"/>
              <w:spacing w:before="145" w:after="0" w:line="219" w:lineRule="auto"/>
              <w:ind w:left="411"/>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8"/>
                <w:kern w:val="0"/>
                <w:sz w:val="24"/>
                <w:szCs w:val="20"/>
                <w:lang w:eastAsia="en-US"/>
              </w:rPr>
              <w:t>国家级一等奖</w:t>
            </w:r>
          </w:p>
        </w:tc>
      </w:tr>
      <w:tr w:rsidR="005B6390" w:rsidRPr="00F7627E" w14:paraId="46D0BFF8" w14:textId="77777777" w:rsidTr="00ED2F36">
        <w:trPr>
          <w:trHeight w:val="555"/>
          <w:jc w:val="center"/>
        </w:trPr>
        <w:tc>
          <w:tcPr>
            <w:tcW w:w="1662" w:type="dxa"/>
            <w:vMerge/>
            <w:tcBorders>
              <w:top w:val="nil"/>
              <w:bottom w:val="nil"/>
            </w:tcBorders>
            <w:shd w:val="clear" w:color="auto" w:fill="auto"/>
            <w:vAlign w:val="center"/>
          </w:tcPr>
          <w:p w14:paraId="5B479357" w14:textId="77777777" w:rsidR="005B6390" w:rsidRPr="00F7627E" w:rsidRDefault="005B6390" w:rsidP="00ED2F36">
            <w:pPr>
              <w:spacing w:after="0" w:line="240" w:lineRule="auto"/>
              <w:rPr>
                <w:rFonts w:ascii="Times New Roman" w:eastAsia="仿宋_GB2312" w:hAnsi="Times New Roman" w:cs="Arial"/>
                <w:kern w:val="0"/>
                <w:sz w:val="32"/>
                <w:szCs w:val="20"/>
              </w:rPr>
            </w:pPr>
          </w:p>
        </w:tc>
        <w:tc>
          <w:tcPr>
            <w:tcW w:w="1596" w:type="dxa"/>
            <w:shd w:val="clear" w:color="auto" w:fill="auto"/>
            <w:vAlign w:val="center"/>
          </w:tcPr>
          <w:p w14:paraId="63EC4F9D" w14:textId="77777777" w:rsidR="005B6390" w:rsidRPr="00F7627E" w:rsidRDefault="005B6390" w:rsidP="00ED2F36">
            <w:pPr>
              <w:widowControl/>
              <w:kinsoku w:val="0"/>
              <w:autoSpaceDE w:val="0"/>
              <w:autoSpaceDN w:val="0"/>
              <w:adjustRightInd w:val="0"/>
              <w:snapToGrid w:val="0"/>
              <w:spacing w:before="144" w:after="0" w:line="219" w:lineRule="auto"/>
              <w:ind w:left="254"/>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7"/>
                <w:kern w:val="0"/>
                <w:sz w:val="24"/>
                <w:szCs w:val="20"/>
                <w:lang w:eastAsia="en-US"/>
              </w:rPr>
              <w:t>一等奖</w:t>
            </w:r>
          </w:p>
        </w:tc>
        <w:tc>
          <w:tcPr>
            <w:tcW w:w="1701" w:type="dxa"/>
            <w:shd w:val="clear" w:color="auto" w:fill="auto"/>
            <w:vAlign w:val="center"/>
          </w:tcPr>
          <w:p w14:paraId="7BB72029" w14:textId="77777777" w:rsidR="005B6390" w:rsidRPr="00F7627E" w:rsidRDefault="005B6390" w:rsidP="00ED2F36">
            <w:pPr>
              <w:widowControl/>
              <w:kinsoku w:val="0"/>
              <w:autoSpaceDE w:val="0"/>
              <w:autoSpaceDN w:val="0"/>
              <w:adjustRightInd w:val="0"/>
              <w:snapToGrid w:val="0"/>
              <w:spacing w:before="145" w:after="0" w:line="218" w:lineRule="auto"/>
              <w:ind w:left="448"/>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6"/>
                <w:kern w:val="0"/>
                <w:sz w:val="24"/>
                <w:szCs w:val="20"/>
                <w:lang w:eastAsia="en-US"/>
              </w:rPr>
              <w:t>前三</w:t>
            </w:r>
          </w:p>
        </w:tc>
        <w:tc>
          <w:tcPr>
            <w:tcW w:w="1562" w:type="dxa"/>
            <w:shd w:val="clear" w:color="auto" w:fill="auto"/>
            <w:vAlign w:val="center"/>
          </w:tcPr>
          <w:p w14:paraId="3B59B4D7" w14:textId="77777777" w:rsidR="005B6390" w:rsidRPr="00F7627E" w:rsidRDefault="005B6390" w:rsidP="00ED2F36">
            <w:pPr>
              <w:widowControl/>
              <w:kinsoku w:val="0"/>
              <w:autoSpaceDE w:val="0"/>
              <w:autoSpaceDN w:val="0"/>
              <w:adjustRightInd w:val="0"/>
              <w:snapToGrid w:val="0"/>
              <w:spacing w:before="144" w:after="0" w:line="219" w:lineRule="auto"/>
              <w:ind w:left="594"/>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6"/>
                <w:kern w:val="0"/>
                <w:sz w:val="24"/>
                <w:szCs w:val="20"/>
                <w:lang w:eastAsia="en-US"/>
              </w:rPr>
              <w:t>不限</w:t>
            </w:r>
          </w:p>
        </w:tc>
        <w:tc>
          <w:tcPr>
            <w:tcW w:w="1988" w:type="dxa"/>
            <w:shd w:val="clear" w:color="auto" w:fill="auto"/>
            <w:vAlign w:val="center"/>
          </w:tcPr>
          <w:p w14:paraId="7B7B5DF7" w14:textId="77777777" w:rsidR="005B6390" w:rsidRPr="00F7627E" w:rsidRDefault="005B6390" w:rsidP="00ED2F36">
            <w:pPr>
              <w:widowControl/>
              <w:kinsoku w:val="0"/>
              <w:autoSpaceDE w:val="0"/>
              <w:autoSpaceDN w:val="0"/>
              <w:adjustRightInd w:val="0"/>
              <w:snapToGrid w:val="0"/>
              <w:spacing w:before="144" w:after="0" w:line="219" w:lineRule="auto"/>
              <w:ind w:left="411"/>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8"/>
                <w:kern w:val="0"/>
                <w:sz w:val="24"/>
                <w:szCs w:val="20"/>
                <w:lang w:eastAsia="en-US"/>
              </w:rPr>
              <w:t>国家级二等奖</w:t>
            </w:r>
          </w:p>
        </w:tc>
      </w:tr>
      <w:tr w:rsidR="005B6390" w:rsidRPr="00F7627E" w14:paraId="0CAAE6C1" w14:textId="77777777" w:rsidTr="00ED2F36">
        <w:trPr>
          <w:trHeight w:val="563"/>
          <w:jc w:val="center"/>
        </w:trPr>
        <w:tc>
          <w:tcPr>
            <w:tcW w:w="1662" w:type="dxa"/>
            <w:vMerge/>
            <w:tcBorders>
              <w:top w:val="nil"/>
              <w:bottom w:val="single" w:sz="4" w:space="0" w:color="auto"/>
            </w:tcBorders>
            <w:shd w:val="clear" w:color="auto" w:fill="auto"/>
            <w:vAlign w:val="center"/>
          </w:tcPr>
          <w:p w14:paraId="51617505" w14:textId="77777777" w:rsidR="005B6390" w:rsidRPr="00F7627E" w:rsidRDefault="005B6390" w:rsidP="00ED2F36">
            <w:pPr>
              <w:spacing w:after="0" w:line="240" w:lineRule="auto"/>
              <w:rPr>
                <w:rFonts w:ascii="Times New Roman" w:eastAsia="仿宋_GB2312" w:hAnsi="Times New Roman" w:cs="Arial"/>
                <w:kern w:val="0"/>
                <w:sz w:val="32"/>
                <w:szCs w:val="20"/>
              </w:rPr>
            </w:pPr>
          </w:p>
        </w:tc>
        <w:tc>
          <w:tcPr>
            <w:tcW w:w="1596" w:type="dxa"/>
            <w:shd w:val="clear" w:color="auto" w:fill="auto"/>
            <w:vAlign w:val="center"/>
          </w:tcPr>
          <w:p w14:paraId="22D3182F" w14:textId="77777777" w:rsidR="005B6390" w:rsidRPr="00F7627E" w:rsidRDefault="005B6390" w:rsidP="00ED2F36">
            <w:pPr>
              <w:widowControl/>
              <w:kinsoku w:val="0"/>
              <w:autoSpaceDE w:val="0"/>
              <w:autoSpaceDN w:val="0"/>
              <w:adjustRightInd w:val="0"/>
              <w:snapToGrid w:val="0"/>
              <w:spacing w:before="149" w:after="0" w:line="219" w:lineRule="auto"/>
              <w:ind w:left="258"/>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6"/>
                <w:kern w:val="0"/>
                <w:sz w:val="24"/>
                <w:szCs w:val="20"/>
                <w:lang w:eastAsia="en-US"/>
              </w:rPr>
              <w:t>二等奖</w:t>
            </w:r>
          </w:p>
        </w:tc>
        <w:tc>
          <w:tcPr>
            <w:tcW w:w="1701" w:type="dxa"/>
            <w:shd w:val="clear" w:color="auto" w:fill="auto"/>
            <w:vAlign w:val="center"/>
          </w:tcPr>
          <w:p w14:paraId="175394F9" w14:textId="77777777" w:rsidR="005B6390" w:rsidRPr="00F7627E" w:rsidRDefault="005B6390" w:rsidP="00ED2F36">
            <w:pPr>
              <w:widowControl/>
              <w:kinsoku w:val="0"/>
              <w:autoSpaceDE w:val="0"/>
              <w:autoSpaceDN w:val="0"/>
              <w:adjustRightInd w:val="0"/>
              <w:snapToGrid w:val="0"/>
              <w:spacing w:before="149" w:after="0" w:line="218" w:lineRule="auto"/>
              <w:ind w:left="448"/>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6"/>
                <w:kern w:val="0"/>
                <w:sz w:val="24"/>
                <w:szCs w:val="20"/>
                <w:lang w:eastAsia="en-US"/>
              </w:rPr>
              <w:t>前三</w:t>
            </w:r>
          </w:p>
        </w:tc>
        <w:tc>
          <w:tcPr>
            <w:tcW w:w="1562" w:type="dxa"/>
            <w:shd w:val="clear" w:color="auto" w:fill="auto"/>
            <w:vAlign w:val="center"/>
          </w:tcPr>
          <w:p w14:paraId="7C86DC63" w14:textId="77777777" w:rsidR="005B6390" w:rsidRPr="00F7627E" w:rsidRDefault="005B6390" w:rsidP="00ED2F36">
            <w:pPr>
              <w:widowControl/>
              <w:kinsoku w:val="0"/>
              <w:autoSpaceDE w:val="0"/>
              <w:autoSpaceDN w:val="0"/>
              <w:adjustRightInd w:val="0"/>
              <w:snapToGrid w:val="0"/>
              <w:spacing w:before="149" w:after="0" w:line="219" w:lineRule="auto"/>
              <w:ind w:left="594"/>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6"/>
                <w:kern w:val="0"/>
                <w:sz w:val="24"/>
                <w:szCs w:val="20"/>
                <w:lang w:eastAsia="en-US"/>
              </w:rPr>
              <w:t>不限</w:t>
            </w:r>
          </w:p>
        </w:tc>
        <w:tc>
          <w:tcPr>
            <w:tcW w:w="1988" w:type="dxa"/>
            <w:shd w:val="clear" w:color="auto" w:fill="auto"/>
            <w:vAlign w:val="center"/>
          </w:tcPr>
          <w:p w14:paraId="5CC1AA30" w14:textId="77777777" w:rsidR="005B6390" w:rsidRPr="00F7627E" w:rsidRDefault="005B6390" w:rsidP="00ED2F36">
            <w:pPr>
              <w:widowControl/>
              <w:kinsoku w:val="0"/>
              <w:autoSpaceDE w:val="0"/>
              <w:autoSpaceDN w:val="0"/>
              <w:adjustRightInd w:val="0"/>
              <w:snapToGrid w:val="0"/>
              <w:spacing w:before="149" w:after="0" w:line="219" w:lineRule="auto"/>
              <w:ind w:left="521"/>
              <w:textAlignment w:val="baseline"/>
              <w:rPr>
                <w:rFonts w:ascii="Times New Roman" w:eastAsia="仿宋" w:hAnsi="Times New Roman" w:cs="Arial"/>
                <w:snapToGrid w:val="0"/>
                <w:color w:val="000000"/>
                <w:kern w:val="0"/>
                <w:sz w:val="24"/>
                <w:szCs w:val="20"/>
                <w:lang w:eastAsia="en-US"/>
              </w:rPr>
            </w:pPr>
            <w:r w:rsidRPr="00F7627E">
              <w:rPr>
                <w:rFonts w:ascii="Times New Roman" w:eastAsia="仿宋" w:hAnsi="Times New Roman" w:cs="Arial"/>
                <w:snapToGrid w:val="0"/>
                <w:color w:val="000000"/>
                <w:spacing w:val="-4"/>
                <w:kern w:val="0"/>
                <w:sz w:val="24"/>
                <w:szCs w:val="20"/>
                <w:lang w:eastAsia="en-US"/>
              </w:rPr>
              <w:t>省级一等奖</w:t>
            </w:r>
          </w:p>
        </w:tc>
      </w:tr>
      <w:tr w:rsidR="005B6390" w:rsidRPr="00F7627E" w14:paraId="60BFD8A3" w14:textId="77777777" w:rsidTr="00ED2F36">
        <w:trPr>
          <w:trHeight w:val="720"/>
          <w:jc w:val="center"/>
        </w:trPr>
        <w:tc>
          <w:tcPr>
            <w:tcW w:w="1662" w:type="dxa"/>
            <w:vMerge w:val="restart"/>
            <w:tcBorders>
              <w:top w:val="single" w:sz="4" w:space="0" w:color="auto"/>
            </w:tcBorders>
            <w:shd w:val="clear" w:color="auto" w:fill="auto"/>
            <w:vAlign w:val="center"/>
          </w:tcPr>
          <w:p w14:paraId="1363427F" w14:textId="77777777" w:rsidR="005B6390" w:rsidRPr="00F7627E" w:rsidRDefault="005B6390" w:rsidP="00ED2F36">
            <w:pPr>
              <w:widowControl/>
              <w:kinsoku w:val="0"/>
              <w:autoSpaceDE w:val="0"/>
              <w:autoSpaceDN w:val="0"/>
              <w:adjustRightInd w:val="0"/>
              <w:snapToGrid w:val="0"/>
              <w:spacing w:before="138" w:after="0" w:line="219" w:lineRule="auto"/>
              <w:ind w:left="147"/>
              <w:textAlignment w:val="baseline"/>
              <w:rPr>
                <w:rFonts w:ascii="Times New Roman" w:eastAsia="仿宋" w:hAnsi="Times New Roman" w:cs="Arial"/>
                <w:snapToGrid w:val="0"/>
                <w:color w:val="000000"/>
                <w:kern w:val="0"/>
                <w:sz w:val="24"/>
                <w:szCs w:val="20"/>
              </w:rPr>
            </w:pPr>
            <w:r w:rsidRPr="00F7627E">
              <w:rPr>
                <w:rFonts w:ascii="Times New Roman" w:eastAsia="仿宋" w:hAnsi="Times New Roman" w:cs="Arial"/>
                <w:snapToGrid w:val="0"/>
                <w:color w:val="000000"/>
                <w:spacing w:val="-3"/>
                <w:kern w:val="0"/>
                <w:sz w:val="24"/>
                <w:szCs w:val="20"/>
              </w:rPr>
              <w:t>教育部高等</w:t>
            </w:r>
            <w:r w:rsidRPr="00F7627E">
              <w:rPr>
                <w:rFonts w:ascii="Times New Roman" w:eastAsia="仿宋" w:hAnsi="Times New Roman" w:cs="Arial"/>
                <w:snapToGrid w:val="0"/>
                <w:color w:val="000000"/>
                <w:spacing w:val="-6"/>
                <w:kern w:val="0"/>
                <w:sz w:val="24"/>
                <w:szCs w:val="20"/>
              </w:rPr>
              <w:t>学校科学研</w:t>
            </w:r>
            <w:r w:rsidRPr="00F7627E">
              <w:rPr>
                <w:rFonts w:ascii="Times New Roman" w:eastAsia="仿宋" w:hAnsi="Times New Roman" w:cs="Arial"/>
                <w:snapToGrid w:val="0"/>
                <w:color w:val="000000"/>
                <w:spacing w:val="-7"/>
                <w:kern w:val="0"/>
                <w:sz w:val="24"/>
                <w:szCs w:val="20"/>
              </w:rPr>
              <w:t>究优秀成果</w:t>
            </w:r>
            <w:r w:rsidRPr="00F7627E">
              <w:rPr>
                <w:rFonts w:ascii="Times New Roman" w:eastAsia="仿宋" w:hAnsi="Times New Roman" w:cs="Arial"/>
                <w:snapToGrid w:val="0"/>
                <w:color w:val="000000"/>
                <w:spacing w:val="-3"/>
                <w:kern w:val="0"/>
                <w:sz w:val="24"/>
                <w:szCs w:val="20"/>
              </w:rPr>
              <w:t>奖</w:t>
            </w:r>
            <w:r w:rsidRPr="00F7627E">
              <w:rPr>
                <w:rFonts w:ascii="Times New Roman" w:eastAsia="仿宋" w:hAnsi="Times New Roman" w:cs="Arial"/>
                <w:snapToGrid w:val="0"/>
                <w:color w:val="000000"/>
                <w:spacing w:val="-18"/>
                <w:kern w:val="0"/>
                <w:sz w:val="24"/>
                <w:szCs w:val="20"/>
              </w:rPr>
              <w:t>、</w:t>
            </w:r>
            <w:r w:rsidRPr="00F7627E">
              <w:rPr>
                <w:rFonts w:ascii="Times New Roman" w:eastAsia="仿宋" w:hAnsi="Times New Roman" w:cs="Arial"/>
                <w:snapToGrid w:val="0"/>
                <w:color w:val="000000"/>
                <w:spacing w:val="11"/>
                <w:kern w:val="0"/>
                <w:sz w:val="24"/>
                <w:szCs w:val="20"/>
              </w:rPr>
              <w:t>省科学技术奖</w:t>
            </w:r>
          </w:p>
        </w:tc>
        <w:tc>
          <w:tcPr>
            <w:tcW w:w="1596" w:type="dxa"/>
            <w:tcBorders>
              <w:bottom w:val="single" w:sz="4" w:space="0" w:color="auto"/>
            </w:tcBorders>
            <w:shd w:val="clear" w:color="auto" w:fill="auto"/>
            <w:vAlign w:val="center"/>
          </w:tcPr>
          <w:p w14:paraId="61FAC772" w14:textId="77777777" w:rsidR="005B6390" w:rsidRPr="00F7627E" w:rsidRDefault="005B6390" w:rsidP="00ED2F36">
            <w:pPr>
              <w:widowControl/>
              <w:kinsoku w:val="0"/>
              <w:autoSpaceDE w:val="0"/>
              <w:autoSpaceDN w:val="0"/>
              <w:adjustRightInd w:val="0"/>
              <w:snapToGrid w:val="0"/>
              <w:spacing w:before="149" w:after="0" w:line="219" w:lineRule="auto"/>
              <w:ind w:left="258"/>
              <w:textAlignment w:val="baseline"/>
              <w:rPr>
                <w:rFonts w:ascii="Times New Roman" w:eastAsia="仿宋" w:hAnsi="Times New Roman" w:cs="Arial"/>
                <w:snapToGrid w:val="0"/>
                <w:color w:val="000000"/>
                <w:spacing w:val="-6"/>
                <w:kern w:val="0"/>
                <w:sz w:val="24"/>
                <w:szCs w:val="20"/>
                <w:lang w:eastAsia="en-US"/>
              </w:rPr>
            </w:pPr>
            <w:r w:rsidRPr="00F7627E">
              <w:rPr>
                <w:rFonts w:ascii="Times New Roman" w:eastAsia="仿宋" w:hAnsi="Times New Roman" w:cs="Arial"/>
                <w:snapToGrid w:val="0"/>
                <w:color w:val="000000"/>
                <w:spacing w:val="-7"/>
                <w:kern w:val="0"/>
                <w:sz w:val="24"/>
                <w:szCs w:val="20"/>
              </w:rPr>
              <w:t>特等奖</w:t>
            </w:r>
          </w:p>
        </w:tc>
        <w:tc>
          <w:tcPr>
            <w:tcW w:w="1701" w:type="dxa"/>
            <w:tcBorders>
              <w:bottom w:val="single" w:sz="4" w:space="0" w:color="auto"/>
            </w:tcBorders>
            <w:shd w:val="clear" w:color="auto" w:fill="auto"/>
            <w:vAlign w:val="center"/>
          </w:tcPr>
          <w:p w14:paraId="6CC23AED" w14:textId="77777777" w:rsidR="005B6390" w:rsidRPr="00F7627E" w:rsidRDefault="005B6390" w:rsidP="00ED2F36">
            <w:pPr>
              <w:widowControl/>
              <w:kinsoku w:val="0"/>
              <w:autoSpaceDE w:val="0"/>
              <w:autoSpaceDN w:val="0"/>
              <w:adjustRightInd w:val="0"/>
              <w:snapToGrid w:val="0"/>
              <w:spacing w:before="149" w:after="0" w:line="218" w:lineRule="auto"/>
              <w:ind w:left="448"/>
              <w:textAlignment w:val="baseline"/>
              <w:rPr>
                <w:rFonts w:ascii="Times New Roman" w:eastAsia="仿宋" w:hAnsi="Times New Roman" w:cs="Arial"/>
                <w:snapToGrid w:val="0"/>
                <w:color w:val="000000"/>
                <w:spacing w:val="-6"/>
                <w:kern w:val="0"/>
                <w:sz w:val="24"/>
                <w:szCs w:val="20"/>
                <w:lang w:eastAsia="en-US"/>
              </w:rPr>
            </w:pPr>
            <w:r w:rsidRPr="00F7627E">
              <w:rPr>
                <w:rFonts w:ascii="Times New Roman" w:eastAsia="仿宋" w:hAnsi="Times New Roman" w:cs="Arial"/>
                <w:snapToGrid w:val="0"/>
                <w:color w:val="000000"/>
                <w:spacing w:val="-6"/>
                <w:kern w:val="0"/>
                <w:sz w:val="24"/>
                <w:szCs w:val="20"/>
              </w:rPr>
              <w:t>前二</w:t>
            </w:r>
          </w:p>
        </w:tc>
        <w:tc>
          <w:tcPr>
            <w:tcW w:w="1562" w:type="dxa"/>
            <w:tcBorders>
              <w:bottom w:val="single" w:sz="4" w:space="0" w:color="auto"/>
            </w:tcBorders>
            <w:shd w:val="clear" w:color="auto" w:fill="auto"/>
            <w:vAlign w:val="center"/>
          </w:tcPr>
          <w:p w14:paraId="725B801E" w14:textId="77777777" w:rsidR="005B6390" w:rsidRPr="00F7627E" w:rsidRDefault="005B6390" w:rsidP="00ED2F36">
            <w:pPr>
              <w:widowControl/>
              <w:kinsoku w:val="0"/>
              <w:autoSpaceDE w:val="0"/>
              <w:autoSpaceDN w:val="0"/>
              <w:adjustRightInd w:val="0"/>
              <w:snapToGrid w:val="0"/>
              <w:spacing w:before="149" w:after="0" w:line="219" w:lineRule="auto"/>
              <w:ind w:left="594"/>
              <w:textAlignment w:val="baseline"/>
              <w:rPr>
                <w:rFonts w:ascii="Times New Roman" w:eastAsia="仿宋" w:hAnsi="Times New Roman" w:cs="Arial"/>
                <w:snapToGrid w:val="0"/>
                <w:color w:val="000000"/>
                <w:spacing w:val="-6"/>
                <w:kern w:val="0"/>
                <w:sz w:val="24"/>
                <w:szCs w:val="20"/>
                <w:lang w:eastAsia="en-US"/>
              </w:rPr>
            </w:pPr>
            <w:r w:rsidRPr="00F7627E">
              <w:rPr>
                <w:rFonts w:ascii="Times New Roman" w:eastAsia="仿宋" w:hAnsi="Times New Roman" w:cs="Arial"/>
                <w:snapToGrid w:val="0"/>
                <w:color w:val="000000"/>
                <w:spacing w:val="-6"/>
                <w:kern w:val="0"/>
                <w:sz w:val="24"/>
                <w:szCs w:val="20"/>
              </w:rPr>
              <w:t>前五</w:t>
            </w:r>
          </w:p>
        </w:tc>
        <w:tc>
          <w:tcPr>
            <w:tcW w:w="1988" w:type="dxa"/>
            <w:tcBorders>
              <w:bottom w:val="single" w:sz="4" w:space="0" w:color="auto"/>
            </w:tcBorders>
            <w:shd w:val="clear" w:color="auto" w:fill="auto"/>
            <w:vAlign w:val="center"/>
          </w:tcPr>
          <w:p w14:paraId="3B4F0000" w14:textId="77777777" w:rsidR="005B6390" w:rsidRPr="00F7627E" w:rsidRDefault="005B6390" w:rsidP="00ED2F36">
            <w:pPr>
              <w:widowControl/>
              <w:kinsoku w:val="0"/>
              <w:autoSpaceDE w:val="0"/>
              <w:autoSpaceDN w:val="0"/>
              <w:adjustRightInd w:val="0"/>
              <w:snapToGrid w:val="0"/>
              <w:spacing w:before="149" w:after="0" w:line="219" w:lineRule="auto"/>
              <w:ind w:left="521"/>
              <w:textAlignment w:val="baseline"/>
              <w:rPr>
                <w:rFonts w:ascii="Times New Roman" w:eastAsia="仿宋" w:hAnsi="Times New Roman" w:cs="Arial"/>
                <w:snapToGrid w:val="0"/>
                <w:color w:val="000000"/>
                <w:spacing w:val="-4"/>
                <w:kern w:val="0"/>
                <w:sz w:val="24"/>
                <w:szCs w:val="20"/>
                <w:lang w:eastAsia="en-US"/>
              </w:rPr>
            </w:pPr>
            <w:r w:rsidRPr="00F7627E">
              <w:rPr>
                <w:rFonts w:ascii="Times New Roman" w:eastAsia="仿宋" w:hAnsi="Times New Roman" w:cs="Arial"/>
                <w:snapToGrid w:val="0"/>
                <w:color w:val="000000"/>
                <w:spacing w:val="-4"/>
                <w:kern w:val="0"/>
                <w:sz w:val="24"/>
                <w:szCs w:val="20"/>
              </w:rPr>
              <w:t>省级二等奖</w:t>
            </w:r>
          </w:p>
        </w:tc>
      </w:tr>
      <w:tr w:rsidR="005B6390" w:rsidRPr="00F7627E" w14:paraId="4EF4FBC5" w14:textId="77777777" w:rsidTr="00ED2F36">
        <w:trPr>
          <w:trHeight w:val="844"/>
          <w:jc w:val="center"/>
        </w:trPr>
        <w:tc>
          <w:tcPr>
            <w:tcW w:w="1662" w:type="dxa"/>
            <w:vMerge/>
            <w:shd w:val="clear" w:color="auto" w:fill="auto"/>
            <w:vAlign w:val="center"/>
          </w:tcPr>
          <w:p w14:paraId="3AE6E0D9" w14:textId="77777777" w:rsidR="005B6390" w:rsidRPr="00F7627E" w:rsidRDefault="005B6390" w:rsidP="00ED2F36">
            <w:pPr>
              <w:widowControl/>
              <w:kinsoku w:val="0"/>
              <w:autoSpaceDE w:val="0"/>
              <w:autoSpaceDN w:val="0"/>
              <w:adjustRightInd w:val="0"/>
              <w:snapToGrid w:val="0"/>
              <w:spacing w:before="138" w:after="0" w:line="219" w:lineRule="auto"/>
              <w:ind w:left="147"/>
              <w:textAlignment w:val="baseline"/>
              <w:rPr>
                <w:rFonts w:ascii="Times New Roman" w:eastAsia="仿宋" w:hAnsi="Times New Roman" w:cs="Arial"/>
                <w:snapToGrid w:val="0"/>
                <w:color w:val="000000"/>
                <w:spacing w:val="-3"/>
                <w:kern w:val="0"/>
                <w:sz w:val="24"/>
                <w:szCs w:val="20"/>
              </w:rPr>
            </w:pPr>
          </w:p>
        </w:tc>
        <w:tc>
          <w:tcPr>
            <w:tcW w:w="1596" w:type="dxa"/>
            <w:tcBorders>
              <w:top w:val="single" w:sz="4" w:space="0" w:color="auto"/>
            </w:tcBorders>
            <w:shd w:val="clear" w:color="auto" w:fill="auto"/>
            <w:vAlign w:val="center"/>
          </w:tcPr>
          <w:p w14:paraId="464CB36F" w14:textId="77777777" w:rsidR="005B6390" w:rsidRPr="00F7627E" w:rsidRDefault="005B6390" w:rsidP="00ED2F36">
            <w:pPr>
              <w:widowControl/>
              <w:kinsoku w:val="0"/>
              <w:autoSpaceDE w:val="0"/>
              <w:autoSpaceDN w:val="0"/>
              <w:adjustRightInd w:val="0"/>
              <w:snapToGrid w:val="0"/>
              <w:spacing w:before="149" w:after="0" w:line="219" w:lineRule="auto"/>
              <w:ind w:left="258"/>
              <w:textAlignment w:val="baseline"/>
              <w:rPr>
                <w:rFonts w:ascii="Times New Roman" w:eastAsia="仿宋" w:hAnsi="Times New Roman" w:cs="Arial"/>
                <w:snapToGrid w:val="0"/>
                <w:color w:val="000000"/>
                <w:spacing w:val="-7"/>
                <w:kern w:val="0"/>
                <w:sz w:val="24"/>
                <w:szCs w:val="20"/>
              </w:rPr>
            </w:pPr>
            <w:r w:rsidRPr="00F7627E">
              <w:rPr>
                <w:rFonts w:ascii="Times New Roman" w:eastAsia="仿宋" w:hAnsi="Times New Roman" w:cs="Arial"/>
                <w:snapToGrid w:val="0"/>
                <w:color w:val="000000"/>
                <w:spacing w:val="-7"/>
                <w:kern w:val="0"/>
                <w:sz w:val="24"/>
                <w:szCs w:val="20"/>
              </w:rPr>
              <w:t>一等奖</w:t>
            </w:r>
          </w:p>
        </w:tc>
        <w:tc>
          <w:tcPr>
            <w:tcW w:w="1701" w:type="dxa"/>
            <w:tcBorders>
              <w:top w:val="single" w:sz="4" w:space="0" w:color="auto"/>
            </w:tcBorders>
            <w:shd w:val="clear" w:color="auto" w:fill="auto"/>
            <w:vAlign w:val="center"/>
          </w:tcPr>
          <w:p w14:paraId="078C718F" w14:textId="77777777" w:rsidR="005B6390" w:rsidRPr="00F7627E" w:rsidRDefault="005B6390" w:rsidP="00ED2F36">
            <w:pPr>
              <w:widowControl/>
              <w:kinsoku w:val="0"/>
              <w:autoSpaceDE w:val="0"/>
              <w:autoSpaceDN w:val="0"/>
              <w:adjustRightInd w:val="0"/>
              <w:snapToGrid w:val="0"/>
              <w:spacing w:before="149" w:after="0" w:line="218" w:lineRule="auto"/>
              <w:ind w:left="448"/>
              <w:textAlignment w:val="baseline"/>
              <w:rPr>
                <w:rFonts w:ascii="Times New Roman" w:eastAsia="仿宋" w:hAnsi="Times New Roman" w:cs="Arial"/>
                <w:snapToGrid w:val="0"/>
                <w:color w:val="000000"/>
                <w:spacing w:val="-6"/>
                <w:kern w:val="0"/>
                <w:sz w:val="24"/>
                <w:szCs w:val="20"/>
              </w:rPr>
            </w:pPr>
            <w:r w:rsidRPr="00F7627E">
              <w:rPr>
                <w:rFonts w:ascii="Times New Roman" w:eastAsia="仿宋" w:hAnsi="Times New Roman" w:cs="Arial"/>
                <w:snapToGrid w:val="0"/>
                <w:color w:val="000000"/>
                <w:spacing w:val="-6"/>
                <w:kern w:val="0"/>
                <w:sz w:val="24"/>
                <w:szCs w:val="20"/>
              </w:rPr>
              <w:t>前二</w:t>
            </w:r>
          </w:p>
        </w:tc>
        <w:tc>
          <w:tcPr>
            <w:tcW w:w="1562" w:type="dxa"/>
            <w:tcBorders>
              <w:top w:val="single" w:sz="4" w:space="0" w:color="auto"/>
            </w:tcBorders>
            <w:shd w:val="clear" w:color="auto" w:fill="auto"/>
            <w:vAlign w:val="center"/>
          </w:tcPr>
          <w:p w14:paraId="31ED3253" w14:textId="77777777" w:rsidR="005B6390" w:rsidRPr="00F7627E" w:rsidRDefault="005B6390" w:rsidP="00ED2F36">
            <w:pPr>
              <w:widowControl/>
              <w:kinsoku w:val="0"/>
              <w:autoSpaceDE w:val="0"/>
              <w:autoSpaceDN w:val="0"/>
              <w:adjustRightInd w:val="0"/>
              <w:snapToGrid w:val="0"/>
              <w:spacing w:before="149" w:after="0" w:line="219" w:lineRule="auto"/>
              <w:ind w:left="594"/>
              <w:textAlignment w:val="baseline"/>
              <w:rPr>
                <w:rFonts w:ascii="Times New Roman" w:eastAsia="仿宋" w:hAnsi="Times New Roman" w:cs="Arial"/>
                <w:snapToGrid w:val="0"/>
                <w:color w:val="000000"/>
                <w:spacing w:val="-6"/>
                <w:kern w:val="0"/>
                <w:sz w:val="24"/>
                <w:szCs w:val="20"/>
              </w:rPr>
            </w:pPr>
            <w:r w:rsidRPr="00F7627E">
              <w:rPr>
                <w:rFonts w:ascii="Times New Roman" w:eastAsia="仿宋" w:hAnsi="Times New Roman" w:cs="Arial"/>
                <w:snapToGrid w:val="0"/>
                <w:color w:val="000000"/>
                <w:spacing w:val="-6"/>
                <w:kern w:val="0"/>
                <w:sz w:val="24"/>
                <w:szCs w:val="20"/>
              </w:rPr>
              <w:t>前五</w:t>
            </w:r>
          </w:p>
        </w:tc>
        <w:tc>
          <w:tcPr>
            <w:tcW w:w="1988" w:type="dxa"/>
            <w:tcBorders>
              <w:top w:val="single" w:sz="4" w:space="0" w:color="auto"/>
            </w:tcBorders>
            <w:shd w:val="clear" w:color="auto" w:fill="auto"/>
            <w:vAlign w:val="center"/>
          </w:tcPr>
          <w:p w14:paraId="73B0568B" w14:textId="77777777" w:rsidR="005B6390" w:rsidRPr="00F7627E" w:rsidRDefault="005B6390" w:rsidP="00ED2F36">
            <w:pPr>
              <w:widowControl/>
              <w:kinsoku w:val="0"/>
              <w:autoSpaceDE w:val="0"/>
              <w:autoSpaceDN w:val="0"/>
              <w:adjustRightInd w:val="0"/>
              <w:snapToGrid w:val="0"/>
              <w:spacing w:before="149" w:after="0" w:line="219" w:lineRule="auto"/>
              <w:ind w:left="521"/>
              <w:textAlignment w:val="baseline"/>
              <w:rPr>
                <w:rFonts w:ascii="Times New Roman" w:eastAsia="仿宋" w:hAnsi="Times New Roman" w:cs="Arial"/>
                <w:snapToGrid w:val="0"/>
                <w:color w:val="000000"/>
                <w:spacing w:val="-4"/>
                <w:kern w:val="0"/>
                <w:sz w:val="24"/>
                <w:szCs w:val="20"/>
              </w:rPr>
            </w:pPr>
            <w:r w:rsidRPr="00F7627E">
              <w:rPr>
                <w:rFonts w:ascii="Times New Roman" w:eastAsia="仿宋" w:hAnsi="Times New Roman" w:cs="Arial"/>
                <w:snapToGrid w:val="0"/>
                <w:color w:val="000000"/>
                <w:spacing w:val="-4"/>
                <w:kern w:val="0"/>
                <w:sz w:val="24"/>
                <w:szCs w:val="20"/>
              </w:rPr>
              <w:t>省级三等奖</w:t>
            </w:r>
          </w:p>
        </w:tc>
      </w:tr>
    </w:tbl>
    <w:p w14:paraId="276B965A" w14:textId="77777777" w:rsidR="005B6390" w:rsidRPr="00F7627E" w:rsidRDefault="005B6390" w:rsidP="005B6390">
      <w:pPr>
        <w:spacing w:after="0" w:line="280" w:lineRule="auto"/>
        <w:ind w:right="176" w:firstLineChars="200" w:firstLine="620"/>
        <w:jc w:val="both"/>
        <w:rPr>
          <w:rFonts w:ascii="Times New Roman" w:eastAsia="仿宋" w:hAnsi="Times New Roman"/>
          <w:sz w:val="31"/>
          <w:szCs w:val="31"/>
        </w:rPr>
      </w:pPr>
      <w:r w:rsidRPr="00F7627E">
        <w:rPr>
          <w:rFonts w:ascii="宋体" w:eastAsia="宋体" w:hAnsi="宋体" w:cs="宋体" w:hint="eastAsia"/>
          <w:sz w:val="31"/>
          <w:szCs w:val="31"/>
        </w:rPr>
        <w:t>①</w:t>
      </w:r>
      <w:r w:rsidRPr="00F7627E">
        <w:rPr>
          <w:rFonts w:ascii="Times New Roman" w:eastAsia="仿宋" w:hAnsi="Times New Roman"/>
          <w:sz w:val="31"/>
          <w:szCs w:val="31"/>
        </w:rPr>
        <w:t>获奖科研成果仅指通过学校科研部门组织申报、标注</w:t>
      </w:r>
      <w:r w:rsidRPr="00F7627E">
        <w:rPr>
          <w:rFonts w:ascii="Times New Roman" w:eastAsia="仿宋" w:hAnsi="Times New Roman"/>
          <w:sz w:val="31"/>
          <w:szCs w:val="31"/>
        </w:rPr>
        <w:t>“</w:t>
      </w:r>
      <w:r w:rsidRPr="00F7627E">
        <w:rPr>
          <w:rFonts w:ascii="Times New Roman" w:eastAsia="仿宋" w:hAnsi="Times New Roman"/>
          <w:sz w:val="31"/>
          <w:szCs w:val="31"/>
        </w:rPr>
        <w:t>江</w:t>
      </w:r>
      <w:r w:rsidRPr="00F7627E">
        <w:rPr>
          <w:rFonts w:ascii="Times New Roman" w:eastAsia="仿宋" w:hAnsi="Times New Roman"/>
          <w:spacing w:val="7"/>
          <w:sz w:val="31"/>
          <w:szCs w:val="31"/>
        </w:rPr>
        <w:t>苏师范大学</w:t>
      </w:r>
      <w:r w:rsidRPr="00F7627E">
        <w:rPr>
          <w:rFonts w:ascii="Times New Roman" w:eastAsia="仿宋" w:hAnsi="Times New Roman"/>
          <w:spacing w:val="-112"/>
          <w:sz w:val="31"/>
          <w:szCs w:val="31"/>
        </w:rPr>
        <w:t xml:space="preserve"> </w:t>
      </w:r>
      <w:r w:rsidRPr="00F7627E">
        <w:rPr>
          <w:rFonts w:ascii="Times New Roman" w:eastAsia="仿宋" w:hAnsi="Times New Roman"/>
          <w:spacing w:val="7"/>
          <w:sz w:val="31"/>
          <w:szCs w:val="31"/>
        </w:rPr>
        <w:t>”</w:t>
      </w:r>
      <w:r w:rsidRPr="00F7627E">
        <w:rPr>
          <w:rFonts w:ascii="Times New Roman" w:eastAsia="仿宋" w:hAnsi="Times New Roman"/>
          <w:spacing w:val="7"/>
          <w:sz w:val="31"/>
          <w:szCs w:val="31"/>
        </w:rPr>
        <w:t>为完成单位所获得的各级、各类科研</w:t>
      </w:r>
      <w:r w:rsidRPr="00F7627E">
        <w:rPr>
          <w:rFonts w:ascii="Times New Roman" w:eastAsia="仿宋" w:hAnsi="Times New Roman"/>
          <w:spacing w:val="6"/>
          <w:sz w:val="31"/>
          <w:szCs w:val="31"/>
        </w:rPr>
        <w:t>成果奖励。</w:t>
      </w:r>
    </w:p>
    <w:p w14:paraId="6573AFBE" w14:textId="77777777" w:rsidR="005B6390" w:rsidRPr="00F7627E" w:rsidRDefault="005B6390" w:rsidP="005B6390">
      <w:pPr>
        <w:spacing w:after="0" w:line="300" w:lineRule="auto"/>
        <w:ind w:right="174" w:firstLineChars="200" w:firstLine="672"/>
        <w:jc w:val="both"/>
        <w:rPr>
          <w:rFonts w:ascii="Times New Roman" w:eastAsia="仿宋" w:hAnsi="Times New Roman"/>
          <w:spacing w:val="-1"/>
          <w:sz w:val="31"/>
          <w:szCs w:val="31"/>
        </w:rPr>
      </w:pPr>
      <w:r w:rsidRPr="00F7627E">
        <w:rPr>
          <w:rFonts w:ascii="宋体" w:eastAsia="宋体" w:hAnsi="宋体" w:cs="宋体" w:hint="eastAsia"/>
          <w:spacing w:val="13"/>
          <w:sz w:val="31"/>
          <w:szCs w:val="31"/>
        </w:rPr>
        <w:t>②</w:t>
      </w:r>
      <w:r w:rsidRPr="00F7627E">
        <w:rPr>
          <w:rFonts w:ascii="Times New Roman" w:eastAsia="仿宋" w:hAnsi="Times New Roman"/>
          <w:spacing w:val="13"/>
          <w:sz w:val="31"/>
          <w:szCs w:val="31"/>
        </w:rPr>
        <w:t>不分等级的获奖成果按同类奖的二等奖定量（以颁奖文</w:t>
      </w:r>
      <w:r w:rsidRPr="00F7627E">
        <w:rPr>
          <w:rFonts w:ascii="Times New Roman" w:eastAsia="仿宋" w:hAnsi="Times New Roman"/>
          <w:spacing w:val="1"/>
          <w:sz w:val="31"/>
          <w:szCs w:val="31"/>
        </w:rPr>
        <w:t>件为依据）。同一成果当年如多次获奖，以最高奖定量，</w:t>
      </w:r>
      <w:r w:rsidRPr="00F7627E">
        <w:rPr>
          <w:rFonts w:ascii="Times New Roman" w:eastAsia="仿宋" w:hAnsi="Times New Roman"/>
          <w:spacing w:val="1"/>
          <w:sz w:val="31"/>
          <w:szCs w:val="31"/>
        </w:rPr>
        <w:lastRenderedPageBreak/>
        <w:t>不重复</w:t>
      </w:r>
      <w:r w:rsidRPr="00F7627E">
        <w:rPr>
          <w:rFonts w:ascii="Times New Roman" w:eastAsia="仿宋" w:hAnsi="Times New Roman"/>
          <w:spacing w:val="-1"/>
          <w:sz w:val="31"/>
          <w:szCs w:val="31"/>
        </w:rPr>
        <w:t>定量。</w:t>
      </w:r>
    </w:p>
    <w:p w14:paraId="2229FCF1" w14:textId="77777777" w:rsidR="005B6390" w:rsidRPr="00F7627E" w:rsidRDefault="005B6390" w:rsidP="005B6390">
      <w:pPr>
        <w:spacing w:after="0" w:line="560" w:lineRule="exact"/>
        <w:ind w:firstLineChars="200" w:firstLine="672"/>
        <w:jc w:val="both"/>
        <w:rPr>
          <w:rFonts w:ascii="Times New Roman" w:eastAsia="仿宋" w:hAnsi="Times New Roman"/>
          <w:sz w:val="31"/>
          <w:szCs w:val="31"/>
        </w:rPr>
      </w:pPr>
      <w:r w:rsidRPr="00F7627E">
        <w:rPr>
          <w:rFonts w:ascii="宋体" w:eastAsia="宋体" w:hAnsi="宋体" w:cs="宋体" w:hint="eastAsia"/>
          <w:spacing w:val="13"/>
          <w:sz w:val="31"/>
          <w:szCs w:val="31"/>
        </w:rPr>
        <w:t>③</w:t>
      </w:r>
      <w:r w:rsidRPr="00F7627E">
        <w:rPr>
          <w:rFonts w:ascii="Times New Roman" w:eastAsia="仿宋" w:hAnsi="Times New Roman"/>
          <w:spacing w:val="13"/>
          <w:sz w:val="31"/>
          <w:szCs w:val="31"/>
        </w:rPr>
        <w:t>国家级学会协会奖（社会力量奖）</w:t>
      </w:r>
      <w:r w:rsidRPr="00F7627E">
        <w:rPr>
          <w:rFonts w:ascii="Times New Roman" w:eastAsia="仿宋" w:hAnsi="Times New Roman" w:hint="eastAsia"/>
          <w:spacing w:val="13"/>
          <w:sz w:val="31"/>
          <w:szCs w:val="31"/>
        </w:rPr>
        <w:t>仅认定经</w:t>
      </w:r>
      <w:r w:rsidRPr="00F7627E">
        <w:rPr>
          <w:rFonts w:ascii="Times New Roman" w:eastAsia="仿宋" w:hAnsi="Times New Roman"/>
          <w:spacing w:val="13"/>
          <w:sz w:val="31"/>
          <w:szCs w:val="31"/>
        </w:rPr>
        <w:t>科技部国家奖励办公室</w:t>
      </w:r>
      <w:r w:rsidRPr="00F7627E">
        <w:rPr>
          <w:rFonts w:ascii="Times New Roman" w:eastAsia="仿宋" w:hAnsi="Times New Roman" w:hint="eastAsia"/>
          <w:spacing w:val="13"/>
          <w:sz w:val="31"/>
          <w:szCs w:val="31"/>
        </w:rPr>
        <w:t>确认的，且</w:t>
      </w:r>
      <w:r w:rsidRPr="00F7627E">
        <w:rPr>
          <w:rFonts w:ascii="Times New Roman" w:eastAsia="仿宋" w:hAnsi="Times New Roman"/>
          <w:spacing w:val="13"/>
          <w:sz w:val="31"/>
          <w:szCs w:val="31"/>
        </w:rPr>
        <w:t>具</w:t>
      </w:r>
      <w:r w:rsidRPr="00F7627E">
        <w:rPr>
          <w:rFonts w:ascii="Times New Roman" w:eastAsia="仿宋" w:hAnsi="Times New Roman" w:hint="eastAsia"/>
          <w:spacing w:val="13"/>
          <w:sz w:val="31"/>
          <w:szCs w:val="31"/>
        </w:rPr>
        <w:t>备</w:t>
      </w:r>
      <w:r w:rsidRPr="00F7627E">
        <w:rPr>
          <w:rFonts w:ascii="Times New Roman" w:eastAsia="仿宋" w:hAnsi="Times New Roman"/>
          <w:spacing w:val="13"/>
          <w:sz w:val="31"/>
          <w:szCs w:val="31"/>
        </w:rPr>
        <w:t>国家科技奖提名资格的社会科技奖励</w:t>
      </w:r>
      <w:r w:rsidRPr="00F7627E">
        <w:rPr>
          <w:rFonts w:ascii="Times New Roman" w:eastAsia="仿宋" w:hAnsi="Times New Roman"/>
          <w:spacing w:val="8"/>
          <w:sz w:val="31"/>
          <w:szCs w:val="31"/>
        </w:rPr>
        <w:t>。</w:t>
      </w:r>
    </w:p>
    <w:p w14:paraId="3FD97920" w14:textId="77777777" w:rsidR="005B6390" w:rsidRPr="00F7627E" w:rsidRDefault="005B6390" w:rsidP="005B6390">
      <w:pPr>
        <w:spacing w:after="0" w:line="560" w:lineRule="exact"/>
        <w:ind w:firstLineChars="183" w:firstLine="615"/>
        <w:jc w:val="both"/>
        <w:rPr>
          <w:rFonts w:ascii="Times New Roman" w:eastAsia="仿宋" w:hAnsi="Times New Roman"/>
          <w:sz w:val="31"/>
          <w:szCs w:val="31"/>
        </w:rPr>
      </w:pPr>
      <w:r w:rsidRPr="00F7627E">
        <w:rPr>
          <w:rFonts w:ascii="宋体" w:eastAsia="宋体" w:hAnsi="宋体" w:cs="宋体" w:hint="eastAsia"/>
          <w:spacing w:val="13"/>
          <w:sz w:val="31"/>
          <w:szCs w:val="31"/>
        </w:rPr>
        <w:t>④</w:t>
      </w:r>
      <w:r w:rsidRPr="00F7627E">
        <w:rPr>
          <w:rFonts w:ascii="Times New Roman" w:eastAsia="仿宋" w:hAnsi="Times New Roman"/>
          <w:sz w:val="31"/>
          <w:szCs w:val="31"/>
        </w:rPr>
        <w:t>校外合作获得高级别科学技术奖励认定标准参照表</w:t>
      </w:r>
      <w:r w:rsidRPr="00F7627E">
        <w:rPr>
          <w:rFonts w:ascii="Times New Roman" w:eastAsia="仿宋" w:hAnsi="Times New Roman"/>
          <w:sz w:val="31"/>
          <w:szCs w:val="31"/>
        </w:rPr>
        <w:t>5</w:t>
      </w:r>
      <w:r w:rsidRPr="00F7627E">
        <w:rPr>
          <w:rFonts w:ascii="Times New Roman" w:eastAsia="仿宋" w:hAnsi="Times New Roman"/>
          <w:sz w:val="31"/>
          <w:szCs w:val="31"/>
        </w:rPr>
        <w:t>。</w:t>
      </w:r>
    </w:p>
    <w:p w14:paraId="150896B8" w14:textId="77777777" w:rsidR="005B6390" w:rsidRPr="00F7627E" w:rsidRDefault="005B6390" w:rsidP="005B6390">
      <w:pPr>
        <w:spacing w:after="0" w:line="560" w:lineRule="exact"/>
        <w:ind w:firstLineChars="200" w:firstLine="620"/>
        <w:jc w:val="both"/>
        <w:rPr>
          <w:rFonts w:ascii="Times New Roman" w:eastAsia="仿宋" w:hAnsi="Times New Roman"/>
          <w:sz w:val="31"/>
          <w:szCs w:val="31"/>
        </w:rPr>
      </w:pPr>
      <w:r w:rsidRPr="00F7627E">
        <w:rPr>
          <w:rFonts w:ascii="Times New Roman" w:eastAsia="仿宋" w:hAnsi="Times New Roman"/>
          <w:spacing w:val="13"/>
          <w:sz w:val="31"/>
          <w:szCs w:val="31"/>
        </w:rPr>
        <w:fldChar w:fldCharType="begin"/>
      </w:r>
      <w:r w:rsidRPr="00F7627E">
        <w:rPr>
          <w:rFonts w:ascii="Times New Roman" w:eastAsia="仿宋" w:hAnsi="Times New Roman"/>
          <w:spacing w:val="13"/>
          <w:sz w:val="31"/>
          <w:szCs w:val="31"/>
        </w:rPr>
        <w:instrText xml:space="preserve"> = 5 \* GB3 </w:instrText>
      </w:r>
      <w:r w:rsidRPr="00F7627E">
        <w:rPr>
          <w:rFonts w:ascii="Times New Roman" w:eastAsia="仿宋" w:hAnsi="Times New Roman"/>
          <w:spacing w:val="13"/>
          <w:sz w:val="31"/>
          <w:szCs w:val="31"/>
        </w:rPr>
        <w:fldChar w:fldCharType="separate"/>
      </w:r>
      <w:r w:rsidRPr="00F7627E">
        <w:rPr>
          <w:rFonts w:ascii="宋体" w:eastAsia="宋体" w:hAnsi="宋体" w:cs="宋体" w:hint="eastAsia"/>
          <w:spacing w:val="13"/>
          <w:sz w:val="31"/>
          <w:szCs w:val="31"/>
        </w:rPr>
        <w:t>⑤</w:t>
      </w:r>
      <w:r w:rsidRPr="00F7627E">
        <w:rPr>
          <w:rFonts w:ascii="Times New Roman" w:eastAsia="仿宋" w:hAnsi="Times New Roman"/>
          <w:spacing w:val="13"/>
          <w:sz w:val="31"/>
          <w:szCs w:val="31"/>
        </w:rPr>
        <w:fldChar w:fldCharType="end"/>
      </w:r>
      <w:r w:rsidRPr="00F7627E">
        <w:rPr>
          <w:rFonts w:ascii="Times New Roman" w:eastAsia="仿宋" w:hAnsi="Times New Roman" w:hint="eastAsia"/>
          <w:spacing w:val="13"/>
          <w:sz w:val="31"/>
          <w:szCs w:val="31"/>
        </w:rPr>
        <w:t>校内</w:t>
      </w:r>
      <w:r w:rsidRPr="00F7627E">
        <w:rPr>
          <w:rFonts w:ascii="Times New Roman" w:eastAsia="仿宋" w:hAnsi="Times New Roman"/>
          <w:sz w:val="31"/>
          <w:szCs w:val="31"/>
        </w:rPr>
        <w:t>合作获得的科学技术奖励分值，由第一完成人或排名最靠前的完成人负责划分给参与人。</w:t>
      </w:r>
    </w:p>
    <w:p w14:paraId="058ADF5F" w14:textId="77777777" w:rsidR="005B6390" w:rsidRPr="00F7627E" w:rsidRDefault="005B6390" w:rsidP="005B6390">
      <w:pPr>
        <w:spacing w:after="0" w:line="560" w:lineRule="exact"/>
        <w:ind w:firstLineChars="200" w:firstLine="620"/>
        <w:jc w:val="both"/>
        <w:rPr>
          <w:rFonts w:ascii="Times New Roman" w:eastAsia="仿宋" w:hAnsi="Times New Roman"/>
          <w:spacing w:val="3"/>
          <w:sz w:val="31"/>
          <w:szCs w:val="31"/>
        </w:rPr>
      </w:pPr>
      <w:r w:rsidRPr="00F7627E">
        <w:rPr>
          <w:rFonts w:ascii="Times New Roman" w:eastAsia="仿宋" w:hAnsi="Times New Roman"/>
          <w:sz w:val="31"/>
          <w:szCs w:val="31"/>
        </w:rPr>
        <w:fldChar w:fldCharType="begin"/>
      </w:r>
      <w:r w:rsidRPr="00F7627E">
        <w:rPr>
          <w:rFonts w:ascii="Times New Roman" w:eastAsia="仿宋" w:hAnsi="Times New Roman"/>
          <w:sz w:val="31"/>
          <w:szCs w:val="31"/>
        </w:rPr>
        <w:instrText xml:space="preserve"> = 6 \* GB3 </w:instrText>
      </w:r>
      <w:r w:rsidRPr="00F7627E">
        <w:rPr>
          <w:rFonts w:ascii="Times New Roman" w:eastAsia="仿宋" w:hAnsi="Times New Roman"/>
          <w:sz w:val="31"/>
          <w:szCs w:val="31"/>
        </w:rPr>
        <w:fldChar w:fldCharType="separate"/>
      </w:r>
      <w:r w:rsidRPr="00F7627E">
        <w:rPr>
          <w:rFonts w:ascii="宋体" w:eastAsia="宋体" w:hAnsi="宋体" w:cs="宋体" w:hint="eastAsia"/>
          <w:sz w:val="31"/>
          <w:szCs w:val="31"/>
        </w:rPr>
        <w:t>⑥</w:t>
      </w:r>
      <w:r w:rsidRPr="00F7627E">
        <w:rPr>
          <w:rFonts w:ascii="Times New Roman" w:eastAsia="仿宋" w:hAnsi="Times New Roman"/>
          <w:sz w:val="31"/>
          <w:szCs w:val="31"/>
        </w:rPr>
        <w:fldChar w:fldCharType="end"/>
      </w:r>
      <w:r w:rsidRPr="00F7627E">
        <w:rPr>
          <w:rFonts w:ascii="Times New Roman" w:eastAsia="仿宋" w:hAnsi="Times New Roman"/>
          <w:spacing w:val="13"/>
          <w:sz w:val="31"/>
          <w:szCs w:val="31"/>
        </w:rPr>
        <w:t>其他未列入上表的奖项，根据奖项颁奖单位、影响力等</w:t>
      </w:r>
      <w:r w:rsidRPr="00F7627E">
        <w:rPr>
          <w:rFonts w:ascii="Times New Roman" w:eastAsia="仿宋" w:hAnsi="Times New Roman"/>
          <w:spacing w:val="4"/>
          <w:sz w:val="31"/>
          <w:szCs w:val="31"/>
        </w:rPr>
        <w:t>因素，由学校组织相关专家进行评估，确定其等</w:t>
      </w:r>
      <w:r w:rsidRPr="00F7627E">
        <w:rPr>
          <w:rFonts w:ascii="Times New Roman" w:eastAsia="仿宋" w:hAnsi="Times New Roman"/>
          <w:spacing w:val="3"/>
          <w:sz w:val="31"/>
          <w:szCs w:val="31"/>
        </w:rPr>
        <w:t>级及分值。</w:t>
      </w:r>
    </w:p>
    <w:p w14:paraId="3BA800C6"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4.</w:t>
      </w:r>
      <w:r w:rsidRPr="00F7627E">
        <w:rPr>
          <w:rFonts w:ascii="Times New Roman" w:eastAsia="仿宋" w:hAnsi="Times New Roman"/>
          <w:sz w:val="32"/>
          <w:szCs w:val="32"/>
        </w:rPr>
        <w:t>平台团队</w:t>
      </w:r>
    </w:p>
    <w:p w14:paraId="37328DC9"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科研平台（团队）定量标准见表</w:t>
      </w:r>
      <w:r w:rsidRPr="00F7627E">
        <w:rPr>
          <w:rFonts w:ascii="Times New Roman" w:eastAsia="仿宋" w:hAnsi="Times New Roman"/>
          <w:sz w:val="32"/>
          <w:szCs w:val="32"/>
        </w:rPr>
        <w:t>6</w:t>
      </w:r>
      <w:r w:rsidRPr="00F7627E">
        <w:rPr>
          <w:rFonts w:ascii="Times New Roman" w:eastAsia="仿宋" w:hAnsi="Times New Roman"/>
          <w:sz w:val="32"/>
          <w:szCs w:val="32"/>
        </w:rPr>
        <w:t>。</w:t>
      </w:r>
    </w:p>
    <w:p w14:paraId="29763A67" w14:textId="77777777" w:rsidR="005B6390" w:rsidRPr="00ED2F36"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D2F36">
        <w:rPr>
          <w:rFonts w:ascii="Times New Roman" w:eastAsia="仿宋" w:hAnsi="Times New Roman"/>
          <w:b/>
          <w:bCs/>
          <w:sz w:val="28"/>
          <w:szCs w:val="28"/>
        </w:rPr>
        <w:t>表</w:t>
      </w:r>
      <w:r w:rsidRPr="00ED2F36">
        <w:rPr>
          <w:rFonts w:ascii="Times New Roman" w:eastAsia="仿宋" w:hAnsi="Times New Roman"/>
          <w:b/>
          <w:bCs/>
          <w:sz w:val="28"/>
          <w:szCs w:val="28"/>
        </w:rPr>
        <w:t xml:space="preserve">6 </w:t>
      </w:r>
      <w:r w:rsidRPr="00ED2F36">
        <w:rPr>
          <w:rFonts w:ascii="Times New Roman" w:eastAsia="仿宋" w:hAnsi="Times New Roman"/>
          <w:b/>
          <w:bCs/>
          <w:sz w:val="28"/>
          <w:szCs w:val="28"/>
        </w:rPr>
        <w:t>科研平台（团队）定量标准</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6671"/>
        <w:gridCol w:w="1276"/>
      </w:tblGrid>
      <w:tr w:rsidR="005B6390" w:rsidRPr="00F7627E" w14:paraId="45026F5F" w14:textId="77777777" w:rsidTr="00ED2F36">
        <w:trPr>
          <w:trHeight w:val="633"/>
          <w:jc w:val="center"/>
        </w:trPr>
        <w:tc>
          <w:tcPr>
            <w:tcW w:w="837" w:type="dxa"/>
            <w:vAlign w:val="center"/>
          </w:tcPr>
          <w:p w14:paraId="37AB47DA"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代码</w:t>
            </w:r>
          </w:p>
        </w:tc>
        <w:tc>
          <w:tcPr>
            <w:tcW w:w="6671" w:type="dxa"/>
            <w:vAlign w:val="center"/>
          </w:tcPr>
          <w:p w14:paraId="40F04625"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类别</w:t>
            </w:r>
          </w:p>
        </w:tc>
        <w:tc>
          <w:tcPr>
            <w:tcW w:w="1276" w:type="dxa"/>
            <w:vAlign w:val="center"/>
          </w:tcPr>
          <w:p w14:paraId="5CBFCC03"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分值</w:t>
            </w:r>
          </w:p>
        </w:tc>
      </w:tr>
      <w:tr w:rsidR="005B6390" w:rsidRPr="00F7627E" w14:paraId="0E4C14BD" w14:textId="77777777" w:rsidTr="00ED2F36">
        <w:trPr>
          <w:trHeight w:val="561"/>
          <w:jc w:val="center"/>
        </w:trPr>
        <w:tc>
          <w:tcPr>
            <w:tcW w:w="837" w:type="dxa"/>
            <w:vAlign w:val="center"/>
          </w:tcPr>
          <w:p w14:paraId="09777904"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PT1</w:t>
            </w:r>
          </w:p>
        </w:tc>
        <w:tc>
          <w:tcPr>
            <w:tcW w:w="6671" w:type="dxa"/>
            <w:vAlign w:val="center"/>
          </w:tcPr>
          <w:p w14:paraId="476A3857" w14:textId="77777777"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科技部、发改委等批复建设的国家重点实验室、国家工程中心</w:t>
            </w:r>
          </w:p>
        </w:tc>
        <w:tc>
          <w:tcPr>
            <w:tcW w:w="1276" w:type="dxa"/>
            <w:vAlign w:val="center"/>
          </w:tcPr>
          <w:p w14:paraId="510029B0"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5000</w:t>
            </w:r>
          </w:p>
        </w:tc>
      </w:tr>
      <w:tr w:rsidR="005B6390" w:rsidRPr="00F7627E" w14:paraId="590AC4B7" w14:textId="77777777" w:rsidTr="00ED2F36">
        <w:trPr>
          <w:trHeight w:val="561"/>
          <w:jc w:val="center"/>
        </w:trPr>
        <w:tc>
          <w:tcPr>
            <w:tcW w:w="837" w:type="dxa"/>
            <w:vAlign w:val="center"/>
          </w:tcPr>
          <w:p w14:paraId="17C45B4C"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PT2</w:t>
            </w:r>
          </w:p>
        </w:tc>
        <w:tc>
          <w:tcPr>
            <w:tcW w:w="6671" w:type="dxa"/>
            <w:vAlign w:val="center"/>
          </w:tcPr>
          <w:p w14:paraId="62EF34C5" w14:textId="77777777"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教育部、省科技厅、省发改委等批复建设的省部重点实验室、省部工程中心</w:t>
            </w:r>
          </w:p>
        </w:tc>
        <w:tc>
          <w:tcPr>
            <w:tcW w:w="1276" w:type="dxa"/>
            <w:vAlign w:val="center"/>
          </w:tcPr>
          <w:p w14:paraId="0DC85252"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3000</w:t>
            </w:r>
          </w:p>
        </w:tc>
      </w:tr>
      <w:tr w:rsidR="005B6390" w:rsidRPr="00F7627E" w14:paraId="3170BEAB" w14:textId="77777777" w:rsidTr="00ED2F36">
        <w:trPr>
          <w:trHeight w:val="561"/>
          <w:jc w:val="center"/>
        </w:trPr>
        <w:tc>
          <w:tcPr>
            <w:tcW w:w="837" w:type="dxa"/>
            <w:vAlign w:val="center"/>
          </w:tcPr>
          <w:p w14:paraId="0D2991C7"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PT3</w:t>
            </w:r>
          </w:p>
        </w:tc>
        <w:tc>
          <w:tcPr>
            <w:tcW w:w="6671" w:type="dxa"/>
            <w:vAlign w:val="center"/>
          </w:tcPr>
          <w:p w14:paraId="0ECA24FC" w14:textId="77777777"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省教育厅立项建设的科研平台</w:t>
            </w:r>
          </w:p>
        </w:tc>
        <w:tc>
          <w:tcPr>
            <w:tcW w:w="1276" w:type="dxa"/>
            <w:vAlign w:val="center"/>
          </w:tcPr>
          <w:p w14:paraId="7BF99908"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1000</w:t>
            </w:r>
          </w:p>
        </w:tc>
      </w:tr>
      <w:tr w:rsidR="005B6390" w:rsidRPr="00F7627E" w14:paraId="4F8D4157" w14:textId="77777777" w:rsidTr="00ED2F36">
        <w:trPr>
          <w:trHeight w:val="561"/>
          <w:jc w:val="center"/>
        </w:trPr>
        <w:tc>
          <w:tcPr>
            <w:tcW w:w="837" w:type="dxa"/>
            <w:vAlign w:val="center"/>
          </w:tcPr>
          <w:p w14:paraId="4D4F7C37"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PT4</w:t>
            </w:r>
          </w:p>
        </w:tc>
        <w:tc>
          <w:tcPr>
            <w:tcW w:w="6671" w:type="dxa"/>
            <w:vAlign w:val="center"/>
          </w:tcPr>
          <w:p w14:paraId="7D5D1880" w14:textId="77777777"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省高校优秀科技创新团队</w:t>
            </w:r>
          </w:p>
        </w:tc>
        <w:tc>
          <w:tcPr>
            <w:tcW w:w="1276" w:type="dxa"/>
            <w:vAlign w:val="center"/>
          </w:tcPr>
          <w:p w14:paraId="7781F47C"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1000</w:t>
            </w:r>
          </w:p>
        </w:tc>
      </w:tr>
      <w:tr w:rsidR="005B6390" w:rsidRPr="00F7627E" w14:paraId="7BD5B7BD" w14:textId="77777777" w:rsidTr="00ED2F36">
        <w:trPr>
          <w:trHeight w:val="561"/>
          <w:jc w:val="center"/>
        </w:trPr>
        <w:tc>
          <w:tcPr>
            <w:tcW w:w="837" w:type="dxa"/>
            <w:vAlign w:val="center"/>
          </w:tcPr>
          <w:p w14:paraId="79109007"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PT5</w:t>
            </w:r>
          </w:p>
        </w:tc>
        <w:tc>
          <w:tcPr>
            <w:tcW w:w="6671" w:type="dxa"/>
            <w:vAlign w:val="center"/>
          </w:tcPr>
          <w:p w14:paraId="0B724C31" w14:textId="77777777" w:rsidR="005B6390" w:rsidRPr="00F7627E" w:rsidRDefault="005B6390" w:rsidP="00ED2F36">
            <w:pPr>
              <w:widowControl/>
              <w:spacing w:after="0" w:line="274" w:lineRule="auto"/>
              <w:jc w:val="both"/>
              <w:rPr>
                <w:rFonts w:ascii="Times New Roman" w:eastAsia="仿宋" w:hAnsi="Times New Roman"/>
                <w:sz w:val="24"/>
              </w:rPr>
            </w:pPr>
            <w:r w:rsidRPr="00F7627E">
              <w:rPr>
                <w:rFonts w:ascii="Times New Roman" w:eastAsia="仿宋" w:hAnsi="Times New Roman"/>
                <w:sz w:val="24"/>
              </w:rPr>
              <w:t>市级科研平台</w:t>
            </w:r>
          </w:p>
        </w:tc>
        <w:tc>
          <w:tcPr>
            <w:tcW w:w="1276" w:type="dxa"/>
            <w:vAlign w:val="center"/>
          </w:tcPr>
          <w:p w14:paraId="3AE199CA"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600</w:t>
            </w:r>
          </w:p>
        </w:tc>
      </w:tr>
    </w:tbl>
    <w:p w14:paraId="50F6DA4D"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楷体" w:hAnsi="Times New Roman"/>
          <w:sz w:val="32"/>
          <w:szCs w:val="32"/>
        </w:rPr>
      </w:pPr>
      <w:r w:rsidRPr="00F7627E">
        <w:rPr>
          <w:rFonts w:ascii="Times New Roman" w:eastAsia="楷体" w:hAnsi="Times New Roman"/>
          <w:sz w:val="32"/>
          <w:szCs w:val="32"/>
        </w:rPr>
        <w:t>（二）定性评价</w:t>
      </w:r>
    </w:p>
    <w:p w14:paraId="29219391" w14:textId="77777777" w:rsidR="005B6390" w:rsidRPr="00F7627E"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F7627E">
        <w:rPr>
          <w:rFonts w:ascii="Times New Roman" w:eastAsia="仿宋" w:hAnsi="Times New Roman"/>
          <w:b/>
          <w:bCs/>
          <w:sz w:val="32"/>
          <w:szCs w:val="32"/>
        </w:rPr>
        <w:t>1.</w:t>
      </w:r>
      <w:r w:rsidRPr="00F7627E">
        <w:rPr>
          <w:rFonts w:ascii="Times New Roman" w:eastAsia="仿宋" w:hAnsi="Times New Roman"/>
          <w:b/>
          <w:bCs/>
          <w:sz w:val="32"/>
          <w:szCs w:val="32"/>
        </w:rPr>
        <w:t>质量贡献</w:t>
      </w:r>
    </w:p>
    <w:p w14:paraId="0826E21E" w14:textId="77777777" w:rsidR="005B6390" w:rsidRPr="00F7627E"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质量贡献分为重大和一般两个级别，须提供自评价报告，重点突出原创性、科学价值、学术水平和影响力。经</w:t>
      </w:r>
      <w:r w:rsidRPr="00F7627E">
        <w:rPr>
          <w:rFonts w:ascii="Times New Roman" w:eastAsia="仿宋" w:hAnsi="Times New Roman"/>
          <w:sz w:val="32"/>
          <w:szCs w:val="32"/>
        </w:rPr>
        <w:t>2</w:t>
      </w:r>
      <w:r w:rsidRPr="00F7627E">
        <w:rPr>
          <w:rFonts w:ascii="Times New Roman" w:eastAsia="仿宋" w:hAnsi="Times New Roman"/>
          <w:sz w:val="32"/>
          <w:szCs w:val="32"/>
        </w:rPr>
        <w:t>名及</w:t>
      </w:r>
      <w:r w:rsidRPr="00F7627E">
        <w:rPr>
          <w:rFonts w:ascii="Times New Roman" w:eastAsia="仿宋" w:hAnsi="Times New Roman"/>
          <w:sz w:val="32"/>
          <w:szCs w:val="32"/>
        </w:rPr>
        <w:lastRenderedPageBreak/>
        <w:t>以上相关领域中国科学院或中国工程院院士推荐的可直接认定重大级别科研成果。</w:t>
      </w:r>
    </w:p>
    <w:p w14:paraId="56BD5477" w14:textId="77777777" w:rsidR="005B6390" w:rsidRPr="00F7627E"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F7627E">
        <w:rPr>
          <w:rFonts w:ascii="Times New Roman" w:eastAsia="仿宋" w:hAnsi="Times New Roman"/>
          <w:b/>
          <w:bCs/>
          <w:sz w:val="32"/>
          <w:szCs w:val="32"/>
        </w:rPr>
        <w:t>2.</w:t>
      </w:r>
      <w:r w:rsidRPr="00F7627E">
        <w:rPr>
          <w:rFonts w:ascii="Times New Roman" w:eastAsia="仿宋" w:hAnsi="Times New Roman"/>
          <w:b/>
          <w:bCs/>
          <w:sz w:val="32"/>
          <w:szCs w:val="32"/>
        </w:rPr>
        <w:t>国际合作与公共服务</w:t>
      </w:r>
    </w:p>
    <w:p w14:paraId="385E4295" w14:textId="77777777" w:rsidR="005B6390" w:rsidRPr="00F7627E"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w:t>
      </w:r>
      <w:r w:rsidRPr="00F7627E">
        <w:rPr>
          <w:rFonts w:ascii="Times New Roman" w:eastAsia="仿宋" w:hAnsi="Times New Roman"/>
          <w:sz w:val="32"/>
          <w:szCs w:val="32"/>
        </w:rPr>
        <w:t>1</w:t>
      </w:r>
      <w:r w:rsidRPr="00F7627E">
        <w:rPr>
          <w:rFonts w:ascii="Times New Roman" w:eastAsia="仿宋" w:hAnsi="Times New Roman"/>
          <w:sz w:val="32"/>
          <w:szCs w:val="32"/>
        </w:rPr>
        <w:t>）牵头主办序列性国际学术会议、在本学科境外国际学术会议做大会报告、分会邀请报告或担任分会主席，或在国内外重要学术机构或团体、国内外重要期刊、政府间国际组织担任职务。</w:t>
      </w:r>
    </w:p>
    <w:p w14:paraId="132D1072" w14:textId="77777777" w:rsidR="005B6390" w:rsidRPr="00F7627E"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w:t>
      </w:r>
      <w:r w:rsidRPr="00F7627E">
        <w:rPr>
          <w:rFonts w:ascii="Times New Roman" w:eastAsia="仿宋" w:hAnsi="Times New Roman"/>
          <w:sz w:val="32"/>
          <w:szCs w:val="32"/>
        </w:rPr>
        <w:t>2</w:t>
      </w:r>
      <w:r w:rsidRPr="00F7627E">
        <w:rPr>
          <w:rFonts w:ascii="Times New Roman" w:eastAsia="仿宋" w:hAnsi="Times New Roman"/>
          <w:sz w:val="32"/>
          <w:szCs w:val="32"/>
        </w:rPr>
        <w:t>）为学校承担咨询、管理或学科建设相关管理服务工作。</w:t>
      </w:r>
    </w:p>
    <w:p w14:paraId="42DC8F60"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黑体" w:hAnsi="Times New Roman"/>
          <w:sz w:val="32"/>
          <w:szCs w:val="32"/>
        </w:rPr>
      </w:pPr>
      <w:r w:rsidRPr="00F7627E">
        <w:rPr>
          <w:rFonts w:ascii="Times New Roman" w:eastAsia="黑体" w:hAnsi="Times New Roman"/>
          <w:sz w:val="32"/>
          <w:szCs w:val="32"/>
        </w:rPr>
        <w:t>二、应用研究类</w:t>
      </w:r>
    </w:p>
    <w:p w14:paraId="227524ED"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楷体" w:hAnsi="Times New Roman"/>
          <w:sz w:val="32"/>
          <w:szCs w:val="32"/>
        </w:rPr>
      </w:pPr>
      <w:r w:rsidRPr="00F7627E">
        <w:rPr>
          <w:rFonts w:ascii="Times New Roman" w:eastAsia="楷体" w:hAnsi="Times New Roman"/>
          <w:sz w:val="32"/>
          <w:szCs w:val="32"/>
        </w:rPr>
        <w:t>（一）定量评价</w:t>
      </w:r>
    </w:p>
    <w:p w14:paraId="031663C7" w14:textId="77777777" w:rsidR="005B6390" w:rsidRPr="00F7627E" w:rsidRDefault="005B6390" w:rsidP="005B6390">
      <w:pPr>
        <w:widowControl/>
        <w:shd w:val="clear" w:color="auto" w:fill="FFFFFF"/>
        <w:spacing w:after="0" w:line="560" w:lineRule="exact"/>
        <w:ind w:firstLineChars="200" w:firstLine="643"/>
        <w:jc w:val="both"/>
        <w:rPr>
          <w:rFonts w:ascii="Times New Roman" w:eastAsia="仿宋" w:hAnsi="Times New Roman"/>
          <w:b/>
          <w:bCs/>
          <w:sz w:val="32"/>
          <w:szCs w:val="32"/>
        </w:rPr>
      </w:pPr>
      <w:r w:rsidRPr="00F7627E">
        <w:rPr>
          <w:rFonts w:ascii="Times New Roman" w:eastAsia="仿宋" w:hAnsi="Times New Roman"/>
          <w:b/>
          <w:bCs/>
          <w:sz w:val="32"/>
          <w:szCs w:val="32"/>
        </w:rPr>
        <w:t>1.</w:t>
      </w:r>
      <w:r w:rsidRPr="00F7627E">
        <w:rPr>
          <w:rFonts w:ascii="Times New Roman" w:eastAsia="仿宋" w:hAnsi="Times New Roman"/>
          <w:b/>
          <w:bCs/>
          <w:sz w:val="32"/>
          <w:szCs w:val="32"/>
        </w:rPr>
        <w:t>知识产权</w:t>
      </w:r>
    </w:p>
    <w:p w14:paraId="0CFE8E4E"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知识产权成果定量标准见表</w:t>
      </w:r>
      <w:r w:rsidRPr="00F7627E">
        <w:rPr>
          <w:rFonts w:ascii="Times New Roman" w:eastAsia="仿宋" w:hAnsi="Times New Roman"/>
          <w:sz w:val="32"/>
          <w:szCs w:val="32"/>
        </w:rPr>
        <w:t>7</w:t>
      </w:r>
      <w:r w:rsidRPr="00F7627E">
        <w:rPr>
          <w:rFonts w:ascii="Times New Roman" w:eastAsia="仿宋" w:hAnsi="Times New Roman"/>
          <w:sz w:val="32"/>
          <w:szCs w:val="32"/>
        </w:rPr>
        <w:t>，定量说明具体如下：</w:t>
      </w:r>
    </w:p>
    <w:p w14:paraId="1CA604FB" w14:textId="77777777" w:rsidR="005B6390" w:rsidRPr="00ED2F36"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bookmarkStart w:id="5" w:name="_Hlk57451724"/>
      <w:r w:rsidRPr="00ED2F36">
        <w:rPr>
          <w:rFonts w:ascii="Times New Roman" w:eastAsia="仿宋" w:hAnsi="Times New Roman"/>
          <w:b/>
          <w:bCs/>
          <w:sz w:val="28"/>
          <w:szCs w:val="28"/>
        </w:rPr>
        <w:t>表</w:t>
      </w:r>
      <w:r w:rsidRPr="00ED2F36">
        <w:rPr>
          <w:rFonts w:ascii="Times New Roman" w:eastAsia="仿宋" w:hAnsi="Times New Roman"/>
          <w:b/>
          <w:bCs/>
          <w:sz w:val="28"/>
          <w:szCs w:val="28"/>
        </w:rPr>
        <w:t xml:space="preserve">7 </w:t>
      </w:r>
      <w:r w:rsidRPr="00ED2F36">
        <w:rPr>
          <w:rFonts w:ascii="Times New Roman" w:eastAsia="仿宋" w:hAnsi="Times New Roman"/>
          <w:b/>
          <w:bCs/>
          <w:sz w:val="28"/>
          <w:szCs w:val="28"/>
        </w:rPr>
        <w:t>知识产权成果定量标准</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487"/>
        <w:gridCol w:w="3410"/>
        <w:gridCol w:w="1904"/>
      </w:tblGrid>
      <w:tr w:rsidR="005B6390" w:rsidRPr="00F7627E" w14:paraId="7AD8BCF3" w14:textId="77777777" w:rsidTr="00ED2F36">
        <w:trPr>
          <w:trHeight w:val="758"/>
          <w:jc w:val="center"/>
        </w:trPr>
        <w:tc>
          <w:tcPr>
            <w:tcW w:w="1271" w:type="dxa"/>
            <w:vAlign w:val="center"/>
          </w:tcPr>
          <w:bookmarkEnd w:id="5"/>
          <w:p w14:paraId="2819D5F6"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代码</w:t>
            </w:r>
          </w:p>
        </w:tc>
        <w:tc>
          <w:tcPr>
            <w:tcW w:w="5897" w:type="dxa"/>
            <w:gridSpan w:val="2"/>
            <w:vAlign w:val="center"/>
          </w:tcPr>
          <w:p w14:paraId="0231FF39"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类别</w:t>
            </w:r>
          </w:p>
        </w:tc>
        <w:tc>
          <w:tcPr>
            <w:tcW w:w="1904" w:type="dxa"/>
            <w:vAlign w:val="center"/>
          </w:tcPr>
          <w:p w14:paraId="5318D60E"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分值</w:t>
            </w:r>
          </w:p>
        </w:tc>
      </w:tr>
      <w:tr w:rsidR="005B6390" w:rsidRPr="00F7627E" w14:paraId="7EF6E9B2" w14:textId="77777777" w:rsidTr="00ED2F36">
        <w:trPr>
          <w:trHeight w:val="510"/>
          <w:jc w:val="center"/>
        </w:trPr>
        <w:tc>
          <w:tcPr>
            <w:tcW w:w="1271" w:type="dxa"/>
            <w:vMerge w:val="restart"/>
            <w:vAlign w:val="center"/>
          </w:tcPr>
          <w:p w14:paraId="67D5B7FA"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CQ1</w:t>
            </w:r>
          </w:p>
        </w:tc>
        <w:tc>
          <w:tcPr>
            <w:tcW w:w="2487" w:type="dxa"/>
            <w:vMerge w:val="restart"/>
            <w:vAlign w:val="center"/>
          </w:tcPr>
          <w:p w14:paraId="0CFFDBD9"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专利</w:t>
            </w:r>
          </w:p>
        </w:tc>
        <w:tc>
          <w:tcPr>
            <w:tcW w:w="3410" w:type="dxa"/>
            <w:vAlign w:val="center"/>
          </w:tcPr>
          <w:p w14:paraId="4EA1C822"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发达国家发明专利授权</w:t>
            </w:r>
          </w:p>
        </w:tc>
        <w:tc>
          <w:tcPr>
            <w:tcW w:w="1904" w:type="dxa"/>
            <w:vAlign w:val="center"/>
          </w:tcPr>
          <w:p w14:paraId="2F8791F3"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200</w:t>
            </w:r>
          </w:p>
        </w:tc>
      </w:tr>
      <w:tr w:rsidR="005B6390" w:rsidRPr="00F7627E" w14:paraId="452FA63E" w14:textId="77777777" w:rsidTr="00ED2F36">
        <w:trPr>
          <w:trHeight w:val="510"/>
          <w:jc w:val="center"/>
        </w:trPr>
        <w:tc>
          <w:tcPr>
            <w:tcW w:w="1271" w:type="dxa"/>
            <w:vMerge/>
            <w:vAlign w:val="center"/>
          </w:tcPr>
          <w:p w14:paraId="61704A5F" w14:textId="77777777" w:rsidR="005B6390" w:rsidRPr="00F7627E" w:rsidRDefault="005B6390" w:rsidP="00ED2F36">
            <w:pPr>
              <w:spacing w:after="0" w:line="274" w:lineRule="auto"/>
              <w:jc w:val="center"/>
              <w:rPr>
                <w:rFonts w:ascii="Times New Roman" w:eastAsia="仿宋" w:hAnsi="Times New Roman"/>
                <w:sz w:val="24"/>
              </w:rPr>
            </w:pPr>
          </w:p>
        </w:tc>
        <w:tc>
          <w:tcPr>
            <w:tcW w:w="2487" w:type="dxa"/>
            <w:vMerge/>
            <w:vAlign w:val="center"/>
          </w:tcPr>
          <w:p w14:paraId="2BE21054" w14:textId="77777777" w:rsidR="005B6390" w:rsidRPr="00F7627E" w:rsidRDefault="005B6390" w:rsidP="00ED2F36">
            <w:pPr>
              <w:spacing w:after="0" w:line="274" w:lineRule="auto"/>
              <w:jc w:val="center"/>
              <w:rPr>
                <w:rFonts w:ascii="Times New Roman" w:eastAsia="仿宋" w:hAnsi="Times New Roman"/>
                <w:sz w:val="24"/>
              </w:rPr>
            </w:pPr>
          </w:p>
        </w:tc>
        <w:tc>
          <w:tcPr>
            <w:tcW w:w="3410" w:type="dxa"/>
            <w:vAlign w:val="center"/>
          </w:tcPr>
          <w:p w14:paraId="1A993CFC"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其他发明专利授权</w:t>
            </w:r>
          </w:p>
        </w:tc>
        <w:tc>
          <w:tcPr>
            <w:tcW w:w="1904" w:type="dxa"/>
            <w:vAlign w:val="center"/>
          </w:tcPr>
          <w:p w14:paraId="03C55A8E"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100</w:t>
            </w:r>
          </w:p>
        </w:tc>
      </w:tr>
      <w:tr w:rsidR="005B6390" w:rsidRPr="00F7627E" w14:paraId="621D2454" w14:textId="77777777" w:rsidTr="00ED2F36">
        <w:trPr>
          <w:trHeight w:val="510"/>
          <w:jc w:val="center"/>
        </w:trPr>
        <w:tc>
          <w:tcPr>
            <w:tcW w:w="1271" w:type="dxa"/>
            <w:vMerge/>
            <w:vAlign w:val="center"/>
          </w:tcPr>
          <w:p w14:paraId="50097C41" w14:textId="77777777" w:rsidR="005B6390" w:rsidRPr="00F7627E" w:rsidRDefault="005B6390" w:rsidP="00ED2F36">
            <w:pPr>
              <w:spacing w:after="0" w:line="274" w:lineRule="auto"/>
              <w:jc w:val="center"/>
              <w:rPr>
                <w:rFonts w:ascii="Times New Roman" w:eastAsia="仿宋" w:hAnsi="Times New Roman"/>
                <w:sz w:val="24"/>
              </w:rPr>
            </w:pPr>
          </w:p>
        </w:tc>
        <w:tc>
          <w:tcPr>
            <w:tcW w:w="2487" w:type="dxa"/>
            <w:vMerge/>
            <w:vAlign w:val="center"/>
          </w:tcPr>
          <w:p w14:paraId="16F09A64" w14:textId="77777777" w:rsidR="005B6390" w:rsidRPr="00F7627E" w:rsidRDefault="005B6390" w:rsidP="00ED2F36">
            <w:pPr>
              <w:spacing w:after="0" w:line="274" w:lineRule="auto"/>
              <w:jc w:val="center"/>
              <w:rPr>
                <w:rFonts w:ascii="Times New Roman" w:eastAsia="仿宋" w:hAnsi="Times New Roman"/>
                <w:sz w:val="24"/>
              </w:rPr>
            </w:pPr>
          </w:p>
        </w:tc>
        <w:tc>
          <w:tcPr>
            <w:tcW w:w="3410" w:type="dxa"/>
            <w:vAlign w:val="center"/>
          </w:tcPr>
          <w:p w14:paraId="275F9A76"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实用新型、外观设计授权</w:t>
            </w:r>
          </w:p>
        </w:tc>
        <w:tc>
          <w:tcPr>
            <w:tcW w:w="1904" w:type="dxa"/>
            <w:vAlign w:val="center"/>
          </w:tcPr>
          <w:p w14:paraId="19B57A2F"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20</w:t>
            </w:r>
          </w:p>
        </w:tc>
      </w:tr>
      <w:tr w:rsidR="005B6390" w:rsidRPr="00F7627E" w14:paraId="40B6D2D7" w14:textId="77777777" w:rsidTr="00ED2F36">
        <w:trPr>
          <w:trHeight w:val="510"/>
          <w:jc w:val="center"/>
        </w:trPr>
        <w:tc>
          <w:tcPr>
            <w:tcW w:w="1271" w:type="dxa"/>
            <w:vMerge w:val="restart"/>
            <w:vAlign w:val="center"/>
          </w:tcPr>
          <w:p w14:paraId="1307A0C1"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CQ2</w:t>
            </w:r>
          </w:p>
        </w:tc>
        <w:tc>
          <w:tcPr>
            <w:tcW w:w="2487" w:type="dxa"/>
            <w:vMerge w:val="restart"/>
            <w:vAlign w:val="center"/>
          </w:tcPr>
          <w:p w14:paraId="26AED7B8"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新品种证书</w:t>
            </w:r>
          </w:p>
        </w:tc>
        <w:tc>
          <w:tcPr>
            <w:tcW w:w="3410" w:type="dxa"/>
            <w:vAlign w:val="center"/>
          </w:tcPr>
          <w:p w14:paraId="1C966BE3"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国家级新品种证书</w:t>
            </w:r>
          </w:p>
        </w:tc>
        <w:tc>
          <w:tcPr>
            <w:tcW w:w="1904" w:type="dxa"/>
            <w:vAlign w:val="center"/>
          </w:tcPr>
          <w:p w14:paraId="51B5A63A"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200</w:t>
            </w:r>
          </w:p>
        </w:tc>
      </w:tr>
      <w:tr w:rsidR="005B6390" w:rsidRPr="00F7627E" w14:paraId="3CF0B54A" w14:textId="77777777" w:rsidTr="00ED2F36">
        <w:trPr>
          <w:trHeight w:val="510"/>
          <w:jc w:val="center"/>
        </w:trPr>
        <w:tc>
          <w:tcPr>
            <w:tcW w:w="1271" w:type="dxa"/>
            <w:vMerge/>
            <w:vAlign w:val="center"/>
          </w:tcPr>
          <w:p w14:paraId="40C35ECB" w14:textId="77777777" w:rsidR="005B6390" w:rsidRPr="00F7627E" w:rsidRDefault="005B6390" w:rsidP="00ED2F36">
            <w:pPr>
              <w:spacing w:after="0" w:line="274" w:lineRule="auto"/>
              <w:jc w:val="center"/>
              <w:rPr>
                <w:rFonts w:ascii="Times New Roman" w:eastAsia="仿宋" w:hAnsi="Times New Roman"/>
                <w:sz w:val="24"/>
              </w:rPr>
            </w:pPr>
          </w:p>
        </w:tc>
        <w:tc>
          <w:tcPr>
            <w:tcW w:w="2487" w:type="dxa"/>
            <w:vMerge/>
            <w:vAlign w:val="center"/>
          </w:tcPr>
          <w:p w14:paraId="22185FAC" w14:textId="77777777" w:rsidR="005B6390" w:rsidRPr="00F7627E" w:rsidRDefault="005B6390" w:rsidP="00ED2F36">
            <w:pPr>
              <w:spacing w:after="0" w:line="274" w:lineRule="auto"/>
              <w:jc w:val="center"/>
              <w:rPr>
                <w:rFonts w:ascii="Times New Roman" w:eastAsia="仿宋" w:hAnsi="Times New Roman"/>
                <w:sz w:val="24"/>
              </w:rPr>
            </w:pPr>
          </w:p>
        </w:tc>
        <w:tc>
          <w:tcPr>
            <w:tcW w:w="3410" w:type="dxa"/>
            <w:vAlign w:val="center"/>
          </w:tcPr>
          <w:p w14:paraId="1C1B1FBB"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省级新品种证书</w:t>
            </w:r>
          </w:p>
        </w:tc>
        <w:tc>
          <w:tcPr>
            <w:tcW w:w="1904" w:type="dxa"/>
            <w:vAlign w:val="center"/>
          </w:tcPr>
          <w:p w14:paraId="579CFF08"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100</w:t>
            </w:r>
          </w:p>
        </w:tc>
      </w:tr>
      <w:tr w:rsidR="005B6390" w:rsidRPr="00F7627E" w14:paraId="57E6ADCC" w14:textId="77777777" w:rsidTr="00ED2F36">
        <w:trPr>
          <w:trHeight w:val="510"/>
          <w:jc w:val="center"/>
        </w:trPr>
        <w:tc>
          <w:tcPr>
            <w:tcW w:w="1271" w:type="dxa"/>
            <w:vMerge w:val="restart"/>
            <w:vAlign w:val="center"/>
          </w:tcPr>
          <w:p w14:paraId="7967BA7C"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CQ3</w:t>
            </w:r>
          </w:p>
        </w:tc>
        <w:tc>
          <w:tcPr>
            <w:tcW w:w="2487" w:type="dxa"/>
            <w:vMerge w:val="restart"/>
            <w:vAlign w:val="center"/>
          </w:tcPr>
          <w:p w14:paraId="1B6A28C0"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标准</w:t>
            </w:r>
          </w:p>
        </w:tc>
        <w:tc>
          <w:tcPr>
            <w:tcW w:w="3410" w:type="dxa"/>
            <w:vAlign w:val="center"/>
          </w:tcPr>
          <w:p w14:paraId="52AA1169"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国际标准</w:t>
            </w:r>
          </w:p>
        </w:tc>
        <w:tc>
          <w:tcPr>
            <w:tcW w:w="1904" w:type="dxa"/>
            <w:vAlign w:val="center"/>
          </w:tcPr>
          <w:p w14:paraId="616AC3CE"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500</w:t>
            </w:r>
          </w:p>
        </w:tc>
      </w:tr>
      <w:tr w:rsidR="005B6390" w:rsidRPr="00F7627E" w14:paraId="547D148E" w14:textId="77777777" w:rsidTr="00ED2F36">
        <w:trPr>
          <w:trHeight w:val="510"/>
          <w:jc w:val="center"/>
        </w:trPr>
        <w:tc>
          <w:tcPr>
            <w:tcW w:w="1271" w:type="dxa"/>
            <w:vMerge/>
            <w:vAlign w:val="center"/>
          </w:tcPr>
          <w:p w14:paraId="47A63D88" w14:textId="77777777" w:rsidR="005B6390" w:rsidRPr="00F7627E" w:rsidRDefault="005B6390" w:rsidP="00ED2F36">
            <w:pPr>
              <w:spacing w:after="0" w:line="274" w:lineRule="auto"/>
              <w:jc w:val="center"/>
              <w:rPr>
                <w:rFonts w:ascii="Times New Roman" w:eastAsia="仿宋" w:hAnsi="Times New Roman"/>
                <w:sz w:val="24"/>
              </w:rPr>
            </w:pPr>
          </w:p>
        </w:tc>
        <w:tc>
          <w:tcPr>
            <w:tcW w:w="2487" w:type="dxa"/>
            <w:vMerge/>
            <w:vAlign w:val="center"/>
          </w:tcPr>
          <w:p w14:paraId="4F935CC0" w14:textId="77777777" w:rsidR="005B6390" w:rsidRPr="00F7627E" w:rsidRDefault="005B6390" w:rsidP="00ED2F36">
            <w:pPr>
              <w:spacing w:after="0" w:line="274" w:lineRule="auto"/>
              <w:jc w:val="center"/>
              <w:rPr>
                <w:rFonts w:ascii="Times New Roman" w:eastAsia="仿宋" w:hAnsi="Times New Roman"/>
                <w:sz w:val="24"/>
              </w:rPr>
            </w:pPr>
          </w:p>
        </w:tc>
        <w:tc>
          <w:tcPr>
            <w:tcW w:w="3410" w:type="dxa"/>
            <w:vAlign w:val="center"/>
          </w:tcPr>
          <w:p w14:paraId="635A237D"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国家标准</w:t>
            </w:r>
          </w:p>
        </w:tc>
        <w:tc>
          <w:tcPr>
            <w:tcW w:w="1904" w:type="dxa"/>
            <w:vAlign w:val="center"/>
          </w:tcPr>
          <w:p w14:paraId="14106846"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200</w:t>
            </w:r>
          </w:p>
        </w:tc>
      </w:tr>
      <w:tr w:rsidR="005B6390" w:rsidRPr="00F7627E" w14:paraId="4CEF3443" w14:textId="77777777" w:rsidTr="00ED2F36">
        <w:trPr>
          <w:trHeight w:val="510"/>
          <w:jc w:val="center"/>
        </w:trPr>
        <w:tc>
          <w:tcPr>
            <w:tcW w:w="1271" w:type="dxa"/>
            <w:vMerge/>
            <w:vAlign w:val="center"/>
          </w:tcPr>
          <w:p w14:paraId="5D8A5E3B" w14:textId="77777777" w:rsidR="005B6390" w:rsidRPr="00F7627E" w:rsidRDefault="005B6390" w:rsidP="00ED2F36">
            <w:pPr>
              <w:spacing w:after="0" w:line="274" w:lineRule="auto"/>
              <w:jc w:val="center"/>
              <w:rPr>
                <w:rFonts w:ascii="Times New Roman" w:eastAsia="仿宋" w:hAnsi="Times New Roman"/>
                <w:sz w:val="24"/>
              </w:rPr>
            </w:pPr>
          </w:p>
        </w:tc>
        <w:tc>
          <w:tcPr>
            <w:tcW w:w="2487" w:type="dxa"/>
            <w:vMerge/>
            <w:vAlign w:val="center"/>
          </w:tcPr>
          <w:p w14:paraId="204DE4B0" w14:textId="77777777" w:rsidR="005B6390" w:rsidRPr="00F7627E" w:rsidRDefault="005B6390" w:rsidP="00ED2F36">
            <w:pPr>
              <w:spacing w:after="0" w:line="274" w:lineRule="auto"/>
              <w:jc w:val="center"/>
              <w:rPr>
                <w:rFonts w:ascii="Times New Roman" w:eastAsia="仿宋" w:hAnsi="Times New Roman"/>
                <w:sz w:val="24"/>
              </w:rPr>
            </w:pPr>
          </w:p>
        </w:tc>
        <w:tc>
          <w:tcPr>
            <w:tcW w:w="3410" w:type="dxa"/>
            <w:vAlign w:val="center"/>
          </w:tcPr>
          <w:p w14:paraId="674AF2F3"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行业标准</w:t>
            </w:r>
          </w:p>
        </w:tc>
        <w:tc>
          <w:tcPr>
            <w:tcW w:w="1904" w:type="dxa"/>
            <w:vAlign w:val="center"/>
          </w:tcPr>
          <w:p w14:paraId="41574B44"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80</w:t>
            </w:r>
          </w:p>
        </w:tc>
      </w:tr>
      <w:tr w:rsidR="005B6390" w:rsidRPr="00F7627E" w14:paraId="46ECE542" w14:textId="77777777" w:rsidTr="00ED2F36">
        <w:trPr>
          <w:trHeight w:val="516"/>
          <w:jc w:val="center"/>
        </w:trPr>
        <w:tc>
          <w:tcPr>
            <w:tcW w:w="1271" w:type="dxa"/>
            <w:vAlign w:val="center"/>
          </w:tcPr>
          <w:p w14:paraId="0FB4CFE6"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CQ4</w:t>
            </w:r>
          </w:p>
        </w:tc>
        <w:tc>
          <w:tcPr>
            <w:tcW w:w="2487" w:type="dxa"/>
            <w:vAlign w:val="center"/>
          </w:tcPr>
          <w:p w14:paraId="26987110"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软件著作权</w:t>
            </w:r>
          </w:p>
        </w:tc>
        <w:tc>
          <w:tcPr>
            <w:tcW w:w="3410" w:type="dxa"/>
            <w:vAlign w:val="center"/>
          </w:tcPr>
          <w:p w14:paraId="413649BB"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软件著作权登记</w:t>
            </w:r>
          </w:p>
        </w:tc>
        <w:tc>
          <w:tcPr>
            <w:tcW w:w="1904" w:type="dxa"/>
            <w:vAlign w:val="center"/>
          </w:tcPr>
          <w:p w14:paraId="5AB75962"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20</w:t>
            </w:r>
          </w:p>
        </w:tc>
      </w:tr>
    </w:tbl>
    <w:p w14:paraId="0923FAF5"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lastRenderedPageBreak/>
        <w:fldChar w:fldCharType="begin"/>
      </w:r>
      <w:r w:rsidRPr="00F7627E">
        <w:rPr>
          <w:rFonts w:ascii="Times New Roman" w:eastAsia="仿宋" w:hAnsi="Times New Roman"/>
          <w:sz w:val="32"/>
          <w:szCs w:val="32"/>
        </w:rPr>
        <w:instrText xml:space="preserve"> = 1 \* GB3 </w:instrText>
      </w:r>
      <w:r w:rsidRPr="00F7627E">
        <w:rPr>
          <w:rFonts w:ascii="Times New Roman" w:eastAsia="仿宋" w:hAnsi="Times New Roman"/>
          <w:sz w:val="32"/>
          <w:szCs w:val="32"/>
        </w:rPr>
        <w:fldChar w:fldCharType="separate"/>
      </w:r>
      <w:r w:rsidRPr="00F7627E">
        <w:rPr>
          <w:rFonts w:ascii="宋体" w:eastAsia="宋体" w:hAnsi="宋体" w:cs="宋体" w:hint="eastAsia"/>
          <w:sz w:val="32"/>
          <w:szCs w:val="32"/>
        </w:rPr>
        <w:t>①</w:t>
      </w:r>
      <w:r w:rsidRPr="00F7627E">
        <w:rPr>
          <w:rFonts w:ascii="Times New Roman" w:eastAsia="仿宋" w:hAnsi="Times New Roman"/>
          <w:sz w:val="32"/>
          <w:szCs w:val="32"/>
        </w:rPr>
        <w:fldChar w:fldCharType="end"/>
      </w:r>
      <w:r w:rsidRPr="00F7627E">
        <w:rPr>
          <w:rFonts w:ascii="Times New Roman" w:eastAsia="仿宋" w:hAnsi="Times New Roman"/>
          <w:sz w:val="32"/>
          <w:szCs w:val="32"/>
        </w:rPr>
        <w:t>国外授权</w:t>
      </w:r>
      <w:r w:rsidRPr="00F7627E">
        <w:rPr>
          <w:rFonts w:ascii="Times New Roman" w:eastAsia="仿宋" w:hAnsi="Times New Roman"/>
          <w:sz w:val="32"/>
          <w:szCs w:val="32"/>
        </w:rPr>
        <w:t>PCT</w:t>
      </w:r>
      <w:r w:rsidRPr="00F7627E">
        <w:rPr>
          <w:rFonts w:ascii="Times New Roman" w:eastAsia="仿宋" w:hAnsi="Times New Roman"/>
          <w:sz w:val="32"/>
          <w:szCs w:val="32"/>
        </w:rPr>
        <w:t>发明专利每增加一个国家或地区授权，分别额外增加</w:t>
      </w:r>
      <w:r w:rsidRPr="00F7627E">
        <w:rPr>
          <w:rFonts w:ascii="Times New Roman" w:eastAsia="仿宋" w:hAnsi="Times New Roman"/>
          <w:sz w:val="32"/>
          <w:szCs w:val="32"/>
        </w:rPr>
        <w:t>40</w:t>
      </w:r>
      <w:r w:rsidRPr="00F7627E">
        <w:rPr>
          <w:rFonts w:ascii="Times New Roman" w:eastAsia="仿宋" w:hAnsi="Times New Roman"/>
          <w:sz w:val="32"/>
          <w:szCs w:val="32"/>
        </w:rPr>
        <w:t>分。</w:t>
      </w:r>
    </w:p>
    <w:p w14:paraId="445F44A6"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宋体" w:eastAsia="宋体" w:hAnsi="宋体" w:cs="宋体" w:hint="eastAsia"/>
          <w:sz w:val="32"/>
          <w:szCs w:val="32"/>
        </w:rPr>
        <w:t>②</w:t>
      </w:r>
      <w:r w:rsidRPr="00F7627E">
        <w:rPr>
          <w:rFonts w:ascii="Times New Roman" w:eastAsia="仿宋" w:hAnsi="Times New Roman"/>
          <w:sz w:val="32"/>
          <w:szCs w:val="32"/>
        </w:rPr>
        <w:t>发达国家是指欧盟国家、英国、挪威、瑞士、美国、加拿大、日本、韩国、新加坡、以色列、荷兰、俄罗斯、澳大利亚、新西兰。</w:t>
      </w:r>
    </w:p>
    <w:p w14:paraId="15D95E43"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宋体" w:eastAsia="宋体" w:hAnsi="宋体" w:cs="宋体" w:hint="eastAsia"/>
          <w:sz w:val="32"/>
          <w:szCs w:val="32"/>
        </w:rPr>
        <w:t>③</w:t>
      </w:r>
      <w:r w:rsidRPr="00F7627E">
        <w:rPr>
          <w:rFonts w:ascii="Times New Roman" w:eastAsia="仿宋" w:hAnsi="Times New Roman"/>
          <w:sz w:val="32"/>
          <w:szCs w:val="32"/>
        </w:rPr>
        <w:t>进入预警名单的知识产权成果不予定量。</w:t>
      </w:r>
    </w:p>
    <w:p w14:paraId="4F01EE88" w14:textId="77777777" w:rsidR="005B6390" w:rsidRPr="00F7627E" w:rsidRDefault="005B6390" w:rsidP="005B6390">
      <w:pPr>
        <w:widowControl/>
        <w:shd w:val="clear" w:color="auto" w:fill="FFFFFF"/>
        <w:spacing w:after="0" w:line="560" w:lineRule="exact"/>
        <w:ind w:firstLineChars="200" w:firstLine="643"/>
        <w:jc w:val="both"/>
        <w:rPr>
          <w:rFonts w:ascii="Times New Roman" w:eastAsia="仿宋" w:hAnsi="Times New Roman"/>
          <w:b/>
          <w:bCs/>
          <w:sz w:val="32"/>
          <w:szCs w:val="32"/>
        </w:rPr>
      </w:pPr>
      <w:r w:rsidRPr="00F7627E">
        <w:rPr>
          <w:rFonts w:ascii="Times New Roman" w:eastAsia="仿宋" w:hAnsi="Times New Roman"/>
          <w:b/>
          <w:bCs/>
          <w:sz w:val="32"/>
          <w:szCs w:val="32"/>
        </w:rPr>
        <w:t>2.</w:t>
      </w:r>
      <w:r w:rsidRPr="00F7627E">
        <w:rPr>
          <w:rFonts w:ascii="Times New Roman" w:eastAsia="仿宋" w:hAnsi="Times New Roman"/>
          <w:b/>
          <w:bCs/>
          <w:sz w:val="32"/>
          <w:szCs w:val="32"/>
        </w:rPr>
        <w:t>专利奖</w:t>
      </w:r>
    </w:p>
    <w:p w14:paraId="1828A81B"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专利奖定量标准见表</w:t>
      </w:r>
      <w:r w:rsidRPr="00F7627E">
        <w:rPr>
          <w:rFonts w:ascii="Times New Roman" w:eastAsia="仿宋" w:hAnsi="Times New Roman"/>
          <w:sz w:val="32"/>
          <w:szCs w:val="32"/>
        </w:rPr>
        <w:t>8</w:t>
      </w:r>
      <w:r w:rsidRPr="00F7627E">
        <w:rPr>
          <w:rFonts w:ascii="Times New Roman" w:eastAsia="仿宋" w:hAnsi="Times New Roman"/>
          <w:sz w:val="32"/>
          <w:szCs w:val="32"/>
        </w:rPr>
        <w:t>，定量说明具体如下：</w:t>
      </w:r>
    </w:p>
    <w:p w14:paraId="6AC5DF56" w14:textId="77777777" w:rsidR="005B6390" w:rsidRPr="00ED2F36"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D2F36">
        <w:rPr>
          <w:rFonts w:ascii="Times New Roman" w:eastAsia="仿宋" w:hAnsi="Times New Roman"/>
          <w:b/>
          <w:bCs/>
          <w:sz w:val="28"/>
          <w:szCs w:val="28"/>
        </w:rPr>
        <w:t>表</w:t>
      </w:r>
      <w:r w:rsidRPr="00ED2F36">
        <w:rPr>
          <w:rFonts w:ascii="Times New Roman" w:eastAsia="仿宋" w:hAnsi="Times New Roman"/>
          <w:b/>
          <w:bCs/>
          <w:sz w:val="28"/>
          <w:szCs w:val="28"/>
        </w:rPr>
        <w:t xml:space="preserve">8 </w:t>
      </w:r>
      <w:r w:rsidRPr="00ED2F36">
        <w:rPr>
          <w:rFonts w:ascii="Times New Roman" w:eastAsia="仿宋" w:hAnsi="Times New Roman"/>
          <w:b/>
          <w:bCs/>
          <w:sz w:val="28"/>
          <w:szCs w:val="28"/>
        </w:rPr>
        <w:t>专利奖定量标准</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840"/>
        <w:gridCol w:w="3668"/>
        <w:gridCol w:w="2005"/>
      </w:tblGrid>
      <w:tr w:rsidR="005B6390" w:rsidRPr="00F7627E" w14:paraId="028ED7A3" w14:textId="77777777" w:rsidTr="00ED2F36">
        <w:trPr>
          <w:trHeight w:val="726"/>
          <w:jc w:val="center"/>
        </w:trPr>
        <w:tc>
          <w:tcPr>
            <w:tcW w:w="1271" w:type="dxa"/>
            <w:vAlign w:val="center"/>
          </w:tcPr>
          <w:p w14:paraId="4415C3AE"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代码</w:t>
            </w:r>
          </w:p>
        </w:tc>
        <w:tc>
          <w:tcPr>
            <w:tcW w:w="5508" w:type="dxa"/>
            <w:gridSpan w:val="2"/>
            <w:vAlign w:val="center"/>
          </w:tcPr>
          <w:p w14:paraId="1200B12C"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类别</w:t>
            </w:r>
          </w:p>
        </w:tc>
        <w:tc>
          <w:tcPr>
            <w:tcW w:w="2005" w:type="dxa"/>
            <w:vAlign w:val="center"/>
          </w:tcPr>
          <w:p w14:paraId="3F9998FC"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分值</w:t>
            </w:r>
          </w:p>
        </w:tc>
      </w:tr>
      <w:tr w:rsidR="005B6390" w:rsidRPr="00F7627E" w14:paraId="0703094A" w14:textId="77777777" w:rsidTr="00ED2F36">
        <w:trPr>
          <w:trHeight w:val="510"/>
          <w:jc w:val="center"/>
        </w:trPr>
        <w:tc>
          <w:tcPr>
            <w:tcW w:w="1271" w:type="dxa"/>
            <w:vMerge w:val="restart"/>
            <w:vAlign w:val="center"/>
          </w:tcPr>
          <w:p w14:paraId="3CF344C2"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ZJ1</w:t>
            </w:r>
          </w:p>
        </w:tc>
        <w:tc>
          <w:tcPr>
            <w:tcW w:w="1840" w:type="dxa"/>
            <w:vMerge w:val="restart"/>
            <w:vAlign w:val="center"/>
          </w:tcPr>
          <w:p w14:paraId="5BA19753"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国家专利奖</w:t>
            </w:r>
          </w:p>
        </w:tc>
        <w:tc>
          <w:tcPr>
            <w:tcW w:w="3668" w:type="dxa"/>
            <w:vAlign w:val="center"/>
          </w:tcPr>
          <w:p w14:paraId="61373B9E"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中国专利金奖</w:t>
            </w:r>
          </w:p>
        </w:tc>
        <w:tc>
          <w:tcPr>
            <w:tcW w:w="2005" w:type="dxa"/>
            <w:vAlign w:val="center"/>
          </w:tcPr>
          <w:p w14:paraId="1EF70EE4"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6000</w:t>
            </w:r>
          </w:p>
        </w:tc>
      </w:tr>
      <w:tr w:rsidR="005B6390" w:rsidRPr="00F7627E" w14:paraId="115E9706" w14:textId="77777777" w:rsidTr="00ED2F36">
        <w:trPr>
          <w:trHeight w:val="510"/>
          <w:jc w:val="center"/>
        </w:trPr>
        <w:tc>
          <w:tcPr>
            <w:tcW w:w="1271" w:type="dxa"/>
            <w:vMerge/>
            <w:vAlign w:val="center"/>
          </w:tcPr>
          <w:p w14:paraId="1A8801CD" w14:textId="77777777" w:rsidR="005B6390" w:rsidRPr="00F7627E" w:rsidRDefault="005B6390" w:rsidP="00ED2F36">
            <w:pPr>
              <w:spacing w:after="0" w:line="274" w:lineRule="auto"/>
              <w:jc w:val="center"/>
              <w:rPr>
                <w:rFonts w:ascii="Times New Roman" w:eastAsia="仿宋" w:hAnsi="Times New Roman"/>
                <w:sz w:val="24"/>
              </w:rPr>
            </w:pPr>
          </w:p>
        </w:tc>
        <w:tc>
          <w:tcPr>
            <w:tcW w:w="1840" w:type="dxa"/>
            <w:vMerge/>
            <w:vAlign w:val="center"/>
          </w:tcPr>
          <w:p w14:paraId="6EB9C580" w14:textId="77777777" w:rsidR="005B6390" w:rsidRPr="00F7627E" w:rsidRDefault="005B6390" w:rsidP="00ED2F36">
            <w:pPr>
              <w:spacing w:after="0" w:line="274" w:lineRule="auto"/>
              <w:jc w:val="center"/>
              <w:rPr>
                <w:rFonts w:ascii="Times New Roman" w:eastAsia="仿宋" w:hAnsi="Times New Roman"/>
                <w:sz w:val="24"/>
              </w:rPr>
            </w:pPr>
          </w:p>
        </w:tc>
        <w:tc>
          <w:tcPr>
            <w:tcW w:w="3668" w:type="dxa"/>
            <w:vAlign w:val="center"/>
          </w:tcPr>
          <w:p w14:paraId="67DAA9E5"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中国专利银奖</w:t>
            </w:r>
          </w:p>
        </w:tc>
        <w:tc>
          <w:tcPr>
            <w:tcW w:w="2005" w:type="dxa"/>
            <w:vAlign w:val="center"/>
          </w:tcPr>
          <w:p w14:paraId="4AB4B3B2"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hint="eastAsia"/>
                <w:sz w:val="24"/>
              </w:rPr>
              <w:t>2000</w:t>
            </w:r>
          </w:p>
        </w:tc>
      </w:tr>
      <w:tr w:rsidR="005B6390" w:rsidRPr="00F7627E" w14:paraId="3B38E28D" w14:textId="77777777" w:rsidTr="00ED2F36">
        <w:trPr>
          <w:trHeight w:val="510"/>
          <w:jc w:val="center"/>
        </w:trPr>
        <w:tc>
          <w:tcPr>
            <w:tcW w:w="1271" w:type="dxa"/>
            <w:vMerge/>
            <w:vAlign w:val="center"/>
          </w:tcPr>
          <w:p w14:paraId="74D46F1C" w14:textId="77777777" w:rsidR="005B6390" w:rsidRPr="00F7627E" w:rsidRDefault="005B6390" w:rsidP="00ED2F36">
            <w:pPr>
              <w:spacing w:after="0" w:line="274" w:lineRule="auto"/>
              <w:jc w:val="center"/>
              <w:rPr>
                <w:rFonts w:ascii="Times New Roman" w:eastAsia="仿宋" w:hAnsi="Times New Roman"/>
                <w:sz w:val="24"/>
              </w:rPr>
            </w:pPr>
          </w:p>
        </w:tc>
        <w:tc>
          <w:tcPr>
            <w:tcW w:w="1840" w:type="dxa"/>
            <w:vMerge/>
            <w:vAlign w:val="center"/>
          </w:tcPr>
          <w:p w14:paraId="14B76C47" w14:textId="77777777" w:rsidR="005B6390" w:rsidRPr="00F7627E" w:rsidRDefault="005B6390" w:rsidP="00ED2F36">
            <w:pPr>
              <w:spacing w:after="0" w:line="274" w:lineRule="auto"/>
              <w:jc w:val="center"/>
              <w:rPr>
                <w:rFonts w:ascii="Times New Roman" w:eastAsia="仿宋" w:hAnsi="Times New Roman"/>
                <w:sz w:val="24"/>
              </w:rPr>
            </w:pPr>
          </w:p>
        </w:tc>
        <w:tc>
          <w:tcPr>
            <w:tcW w:w="3668" w:type="dxa"/>
            <w:vAlign w:val="center"/>
          </w:tcPr>
          <w:p w14:paraId="5BC190DF"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中国专利优秀奖</w:t>
            </w:r>
          </w:p>
        </w:tc>
        <w:tc>
          <w:tcPr>
            <w:tcW w:w="2005" w:type="dxa"/>
            <w:vAlign w:val="center"/>
          </w:tcPr>
          <w:p w14:paraId="2BDF93E1"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hint="eastAsia"/>
                <w:sz w:val="24"/>
              </w:rPr>
              <w:t>1000</w:t>
            </w:r>
          </w:p>
        </w:tc>
      </w:tr>
      <w:tr w:rsidR="005B6390" w:rsidRPr="00F7627E" w14:paraId="6ACDEF86" w14:textId="77777777" w:rsidTr="00ED2F36">
        <w:trPr>
          <w:trHeight w:val="510"/>
          <w:jc w:val="center"/>
        </w:trPr>
        <w:tc>
          <w:tcPr>
            <w:tcW w:w="1271" w:type="dxa"/>
            <w:vMerge/>
            <w:vAlign w:val="center"/>
          </w:tcPr>
          <w:p w14:paraId="1057FD76" w14:textId="77777777" w:rsidR="005B6390" w:rsidRPr="00F7627E" w:rsidRDefault="005B6390" w:rsidP="00ED2F36">
            <w:pPr>
              <w:spacing w:after="0" w:line="274" w:lineRule="auto"/>
              <w:jc w:val="center"/>
              <w:rPr>
                <w:rFonts w:ascii="Times New Roman" w:eastAsia="仿宋" w:hAnsi="Times New Roman"/>
                <w:sz w:val="24"/>
              </w:rPr>
            </w:pPr>
          </w:p>
        </w:tc>
        <w:tc>
          <w:tcPr>
            <w:tcW w:w="1840" w:type="dxa"/>
            <w:vMerge/>
            <w:vAlign w:val="center"/>
          </w:tcPr>
          <w:p w14:paraId="1AA36139" w14:textId="77777777" w:rsidR="005B6390" w:rsidRPr="00F7627E" w:rsidRDefault="005B6390" w:rsidP="00ED2F36">
            <w:pPr>
              <w:spacing w:after="0" w:line="274" w:lineRule="auto"/>
              <w:jc w:val="center"/>
              <w:rPr>
                <w:rFonts w:ascii="Times New Roman" w:eastAsia="仿宋" w:hAnsi="Times New Roman"/>
                <w:sz w:val="24"/>
              </w:rPr>
            </w:pPr>
          </w:p>
        </w:tc>
        <w:tc>
          <w:tcPr>
            <w:tcW w:w="3668" w:type="dxa"/>
            <w:vAlign w:val="center"/>
          </w:tcPr>
          <w:p w14:paraId="08D59AE2"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中国外观设计金奖</w:t>
            </w:r>
          </w:p>
        </w:tc>
        <w:tc>
          <w:tcPr>
            <w:tcW w:w="2005" w:type="dxa"/>
            <w:vAlign w:val="center"/>
          </w:tcPr>
          <w:p w14:paraId="05A3750C"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hint="eastAsia"/>
                <w:sz w:val="24"/>
              </w:rPr>
              <w:t>1000</w:t>
            </w:r>
          </w:p>
        </w:tc>
      </w:tr>
      <w:tr w:rsidR="005B6390" w:rsidRPr="00F7627E" w14:paraId="0B703DD5" w14:textId="77777777" w:rsidTr="00ED2F36">
        <w:trPr>
          <w:trHeight w:val="510"/>
          <w:jc w:val="center"/>
        </w:trPr>
        <w:tc>
          <w:tcPr>
            <w:tcW w:w="1271" w:type="dxa"/>
            <w:vMerge/>
            <w:vAlign w:val="center"/>
          </w:tcPr>
          <w:p w14:paraId="796AE149" w14:textId="77777777" w:rsidR="005B6390" w:rsidRPr="00F7627E" w:rsidRDefault="005B6390" w:rsidP="00ED2F36">
            <w:pPr>
              <w:spacing w:after="0" w:line="274" w:lineRule="auto"/>
              <w:jc w:val="center"/>
              <w:rPr>
                <w:rFonts w:ascii="Times New Roman" w:eastAsia="仿宋" w:hAnsi="Times New Roman"/>
                <w:sz w:val="24"/>
              </w:rPr>
            </w:pPr>
          </w:p>
        </w:tc>
        <w:tc>
          <w:tcPr>
            <w:tcW w:w="1840" w:type="dxa"/>
            <w:vMerge/>
            <w:vAlign w:val="center"/>
          </w:tcPr>
          <w:p w14:paraId="1451A63B" w14:textId="77777777" w:rsidR="005B6390" w:rsidRPr="00F7627E" w:rsidRDefault="005B6390" w:rsidP="00ED2F36">
            <w:pPr>
              <w:spacing w:after="0" w:line="274" w:lineRule="auto"/>
              <w:jc w:val="center"/>
              <w:rPr>
                <w:rFonts w:ascii="Times New Roman" w:eastAsia="仿宋" w:hAnsi="Times New Roman"/>
                <w:sz w:val="24"/>
              </w:rPr>
            </w:pPr>
          </w:p>
        </w:tc>
        <w:tc>
          <w:tcPr>
            <w:tcW w:w="3668" w:type="dxa"/>
            <w:vAlign w:val="center"/>
          </w:tcPr>
          <w:p w14:paraId="1B62F0E4"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中国外观设计银奖</w:t>
            </w:r>
          </w:p>
        </w:tc>
        <w:tc>
          <w:tcPr>
            <w:tcW w:w="2005" w:type="dxa"/>
            <w:vAlign w:val="center"/>
          </w:tcPr>
          <w:p w14:paraId="3DC00AEF"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hint="eastAsia"/>
                <w:sz w:val="24"/>
              </w:rPr>
              <w:t>500</w:t>
            </w:r>
          </w:p>
        </w:tc>
      </w:tr>
      <w:tr w:rsidR="005B6390" w:rsidRPr="00F7627E" w14:paraId="215D50AD" w14:textId="77777777" w:rsidTr="00ED2F36">
        <w:trPr>
          <w:trHeight w:val="510"/>
          <w:jc w:val="center"/>
        </w:trPr>
        <w:tc>
          <w:tcPr>
            <w:tcW w:w="1271" w:type="dxa"/>
            <w:vMerge/>
            <w:vAlign w:val="center"/>
          </w:tcPr>
          <w:p w14:paraId="6C00C109" w14:textId="77777777" w:rsidR="005B6390" w:rsidRPr="00F7627E" w:rsidRDefault="005B6390" w:rsidP="00ED2F36">
            <w:pPr>
              <w:spacing w:after="0" w:line="274" w:lineRule="auto"/>
              <w:jc w:val="center"/>
              <w:rPr>
                <w:rFonts w:ascii="Times New Roman" w:eastAsia="仿宋" w:hAnsi="Times New Roman"/>
                <w:sz w:val="24"/>
              </w:rPr>
            </w:pPr>
          </w:p>
        </w:tc>
        <w:tc>
          <w:tcPr>
            <w:tcW w:w="1840" w:type="dxa"/>
            <w:vMerge/>
            <w:vAlign w:val="center"/>
          </w:tcPr>
          <w:p w14:paraId="73FA59FF" w14:textId="77777777" w:rsidR="005B6390" w:rsidRPr="00F7627E" w:rsidRDefault="005B6390" w:rsidP="00ED2F36">
            <w:pPr>
              <w:spacing w:after="0" w:line="274" w:lineRule="auto"/>
              <w:jc w:val="center"/>
              <w:rPr>
                <w:rFonts w:ascii="Times New Roman" w:eastAsia="仿宋" w:hAnsi="Times New Roman"/>
                <w:sz w:val="24"/>
              </w:rPr>
            </w:pPr>
          </w:p>
        </w:tc>
        <w:tc>
          <w:tcPr>
            <w:tcW w:w="3668" w:type="dxa"/>
            <w:vAlign w:val="center"/>
          </w:tcPr>
          <w:p w14:paraId="665B82D8"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中国外观设计优秀奖</w:t>
            </w:r>
          </w:p>
        </w:tc>
        <w:tc>
          <w:tcPr>
            <w:tcW w:w="2005" w:type="dxa"/>
            <w:vAlign w:val="center"/>
          </w:tcPr>
          <w:p w14:paraId="5FB7985F"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hint="eastAsia"/>
                <w:sz w:val="24"/>
              </w:rPr>
              <w:t>200</w:t>
            </w:r>
          </w:p>
        </w:tc>
      </w:tr>
      <w:tr w:rsidR="005B6390" w:rsidRPr="00F7627E" w14:paraId="25D8904C" w14:textId="77777777" w:rsidTr="00ED2F36">
        <w:trPr>
          <w:trHeight w:val="510"/>
          <w:jc w:val="center"/>
        </w:trPr>
        <w:tc>
          <w:tcPr>
            <w:tcW w:w="1271" w:type="dxa"/>
            <w:vMerge w:val="restart"/>
            <w:vAlign w:val="center"/>
          </w:tcPr>
          <w:p w14:paraId="13ECC05C"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ZJ2</w:t>
            </w:r>
          </w:p>
        </w:tc>
        <w:tc>
          <w:tcPr>
            <w:tcW w:w="1840" w:type="dxa"/>
            <w:vMerge w:val="restart"/>
            <w:vAlign w:val="center"/>
          </w:tcPr>
          <w:p w14:paraId="7C9C5625"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省专利奖</w:t>
            </w:r>
          </w:p>
        </w:tc>
        <w:tc>
          <w:tcPr>
            <w:tcW w:w="3668" w:type="dxa"/>
            <w:vAlign w:val="center"/>
          </w:tcPr>
          <w:p w14:paraId="14A1C9A6"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江苏省专利项目金奖</w:t>
            </w:r>
          </w:p>
        </w:tc>
        <w:tc>
          <w:tcPr>
            <w:tcW w:w="2005" w:type="dxa"/>
            <w:vAlign w:val="center"/>
          </w:tcPr>
          <w:p w14:paraId="1DC190B1"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hint="eastAsia"/>
                <w:sz w:val="24"/>
              </w:rPr>
              <w:t>1600</w:t>
            </w:r>
          </w:p>
        </w:tc>
      </w:tr>
      <w:tr w:rsidR="005B6390" w:rsidRPr="00F7627E" w14:paraId="352B9251" w14:textId="77777777" w:rsidTr="00ED2F36">
        <w:trPr>
          <w:trHeight w:val="510"/>
          <w:jc w:val="center"/>
        </w:trPr>
        <w:tc>
          <w:tcPr>
            <w:tcW w:w="1271" w:type="dxa"/>
            <w:vMerge/>
            <w:tcBorders>
              <w:bottom w:val="single" w:sz="4" w:space="0" w:color="auto"/>
            </w:tcBorders>
            <w:vAlign w:val="center"/>
          </w:tcPr>
          <w:p w14:paraId="00247DB8" w14:textId="77777777" w:rsidR="005B6390" w:rsidRPr="00F7627E" w:rsidRDefault="005B6390" w:rsidP="00ED2F36">
            <w:pPr>
              <w:spacing w:after="0" w:line="274" w:lineRule="auto"/>
              <w:jc w:val="center"/>
              <w:rPr>
                <w:rFonts w:ascii="Times New Roman" w:eastAsia="仿宋" w:hAnsi="Times New Roman"/>
                <w:sz w:val="24"/>
              </w:rPr>
            </w:pPr>
          </w:p>
        </w:tc>
        <w:tc>
          <w:tcPr>
            <w:tcW w:w="1840" w:type="dxa"/>
            <w:vMerge/>
            <w:tcBorders>
              <w:bottom w:val="single" w:sz="4" w:space="0" w:color="auto"/>
            </w:tcBorders>
            <w:vAlign w:val="center"/>
          </w:tcPr>
          <w:p w14:paraId="12F7A19C" w14:textId="77777777" w:rsidR="005B6390" w:rsidRPr="00F7627E" w:rsidRDefault="005B6390" w:rsidP="00ED2F36">
            <w:pPr>
              <w:spacing w:after="0" w:line="274" w:lineRule="auto"/>
              <w:jc w:val="center"/>
              <w:rPr>
                <w:rFonts w:ascii="Times New Roman" w:eastAsia="仿宋" w:hAnsi="Times New Roman"/>
                <w:sz w:val="24"/>
              </w:rPr>
            </w:pPr>
          </w:p>
        </w:tc>
        <w:tc>
          <w:tcPr>
            <w:tcW w:w="3668" w:type="dxa"/>
            <w:tcBorders>
              <w:bottom w:val="single" w:sz="4" w:space="0" w:color="auto"/>
            </w:tcBorders>
            <w:vAlign w:val="center"/>
          </w:tcPr>
          <w:p w14:paraId="40FFA621"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江苏省专利项目优秀奖</w:t>
            </w:r>
          </w:p>
        </w:tc>
        <w:tc>
          <w:tcPr>
            <w:tcW w:w="2005" w:type="dxa"/>
            <w:tcBorders>
              <w:bottom w:val="single" w:sz="4" w:space="0" w:color="auto"/>
            </w:tcBorders>
            <w:vAlign w:val="center"/>
          </w:tcPr>
          <w:p w14:paraId="2A951AA2"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hint="eastAsia"/>
                <w:sz w:val="24"/>
              </w:rPr>
              <w:t>200</w:t>
            </w:r>
          </w:p>
        </w:tc>
      </w:tr>
      <w:tr w:rsidR="005B6390" w:rsidRPr="00F7627E" w14:paraId="51BB7DFE" w14:textId="77777777" w:rsidTr="00ED2F36">
        <w:trPr>
          <w:trHeight w:val="51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6399029E"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ZJ3</w:t>
            </w:r>
          </w:p>
        </w:tc>
        <w:tc>
          <w:tcPr>
            <w:tcW w:w="1840" w:type="dxa"/>
            <w:vMerge w:val="restart"/>
            <w:tcBorders>
              <w:top w:val="single" w:sz="4" w:space="0" w:color="auto"/>
              <w:left w:val="single" w:sz="4" w:space="0" w:color="auto"/>
              <w:bottom w:val="single" w:sz="4" w:space="0" w:color="auto"/>
              <w:right w:val="single" w:sz="4" w:space="0" w:color="auto"/>
            </w:tcBorders>
            <w:vAlign w:val="center"/>
          </w:tcPr>
          <w:p w14:paraId="00065566"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市专利奖</w:t>
            </w:r>
          </w:p>
        </w:tc>
        <w:tc>
          <w:tcPr>
            <w:tcW w:w="3668" w:type="dxa"/>
            <w:tcBorders>
              <w:top w:val="single" w:sz="4" w:space="0" w:color="auto"/>
              <w:left w:val="single" w:sz="4" w:space="0" w:color="auto"/>
              <w:bottom w:val="single" w:sz="4" w:space="0" w:color="auto"/>
              <w:right w:val="single" w:sz="4" w:space="0" w:color="auto"/>
            </w:tcBorders>
            <w:vAlign w:val="center"/>
          </w:tcPr>
          <w:p w14:paraId="0E06D00C"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专利项目金奖</w:t>
            </w:r>
          </w:p>
        </w:tc>
        <w:tc>
          <w:tcPr>
            <w:tcW w:w="2005" w:type="dxa"/>
            <w:tcBorders>
              <w:top w:val="single" w:sz="4" w:space="0" w:color="auto"/>
              <w:left w:val="single" w:sz="4" w:space="0" w:color="auto"/>
              <w:bottom w:val="single" w:sz="4" w:space="0" w:color="auto"/>
              <w:right w:val="single" w:sz="4" w:space="0" w:color="auto"/>
            </w:tcBorders>
            <w:vAlign w:val="center"/>
          </w:tcPr>
          <w:p w14:paraId="3668135C"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100</w:t>
            </w:r>
          </w:p>
        </w:tc>
      </w:tr>
      <w:tr w:rsidR="005B6390" w:rsidRPr="00F7627E" w14:paraId="6CFCA768" w14:textId="77777777" w:rsidTr="00ED2F36">
        <w:trPr>
          <w:trHeight w:val="510"/>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20DD4B2C" w14:textId="77777777" w:rsidR="005B6390" w:rsidRPr="00F7627E" w:rsidRDefault="005B6390" w:rsidP="00ED2F36">
            <w:pPr>
              <w:spacing w:after="0" w:line="274" w:lineRule="auto"/>
              <w:jc w:val="center"/>
              <w:rPr>
                <w:rFonts w:ascii="Times New Roman" w:eastAsia="仿宋" w:hAnsi="Times New Roman"/>
                <w:sz w:val="24"/>
              </w:rPr>
            </w:pPr>
          </w:p>
        </w:tc>
        <w:tc>
          <w:tcPr>
            <w:tcW w:w="1840" w:type="dxa"/>
            <w:vMerge/>
            <w:tcBorders>
              <w:top w:val="single" w:sz="4" w:space="0" w:color="auto"/>
              <w:left w:val="single" w:sz="4" w:space="0" w:color="auto"/>
              <w:bottom w:val="single" w:sz="4" w:space="0" w:color="auto"/>
              <w:right w:val="single" w:sz="4" w:space="0" w:color="auto"/>
            </w:tcBorders>
            <w:vAlign w:val="center"/>
          </w:tcPr>
          <w:p w14:paraId="64999EEA" w14:textId="77777777" w:rsidR="005B6390" w:rsidRPr="00F7627E" w:rsidRDefault="005B6390" w:rsidP="00ED2F36">
            <w:pPr>
              <w:spacing w:after="0" w:line="274" w:lineRule="auto"/>
              <w:jc w:val="center"/>
              <w:rPr>
                <w:rFonts w:ascii="Times New Roman" w:eastAsia="仿宋" w:hAnsi="Times New Roman"/>
                <w:sz w:val="24"/>
              </w:rPr>
            </w:pPr>
          </w:p>
        </w:tc>
        <w:tc>
          <w:tcPr>
            <w:tcW w:w="3668" w:type="dxa"/>
            <w:tcBorders>
              <w:top w:val="single" w:sz="4" w:space="0" w:color="auto"/>
              <w:left w:val="single" w:sz="4" w:space="0" w:color="auto"/>
              <w:bottom w:val="single" w:sz="4" w:space="0" w:color="auto"/>
              <w:right w:val="single" w:sz="4" w:space="0" w:color="auto"/>
            </w:tcBorders>
            <w:vAlign w:val="center"/>
          </w:tcPr>
          <w:p w14:paraId="74725F3B"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专利项目优秀奖</w:t>
            </w:r>
          </w:p>
        </w:tc>
        <w:tc>
          <w:tcPr>
            <w:tcW w:w="2005" w:type="dxa"/>
            <w:tcBorders>
              <w:top w:val="single" w:sz="4" w:space="0" w:color="auto"/>
              <w:left w:val="single" w:sz="4" w:space="0" w:color="auto"/>
              <w:bottom w:val="single" w:sz="4" w:space="0" w:color="auto"/>
              <w:right w:val="single" w:sz="4" w:space="0" w:color="auto"/>
            </w:tcBorders>
            <w:vAlign w:val="center"/>
          </w:tcPr>
          <w:p w14:paraId="62BC4DAC"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60</w:t>
            </w:r>
          </w:p>
        </w:tc>
      </w:tr>
      <w:tr w:rsidR="005B6390" w:rsidRPr="00F7627E" w14:paraId="3EEA9DBC" w14:textId="77777777" w:rsidTr="00ED2F36">
        <w:trPr>
          <w:trHeight w:val="510"/>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33AF3E83" w14:textId="77777777" w:rsidR="005B6390" w:rsidRPr="00F7627E" w:rsidRDefault="005B6390" w:rsidP="00ED2F36">
            <w:pPr>
              <w:spacing w:after="0" w:line="274" w:lineRule="auto"/>
              <w:jc w:val="center"/>
              <w:rPr>
                <w:rFonts w:ascii="Times New Roman" w:eastAsia="仿宋" w:hAnsi="Times New Roman"/>
                <w:sz w:val="24"/>
              </w:rPr>
            </w:pPr>
          </w:p>
        </w:tc>
        <w:tc>
          <w:tcPr>
            <w:tcW w:w="1840" w:type="dxa"/>
            <w:vMerge/>
            <w:tcBorders>
              <w:top w:val="single" w:sz="4" w:space="0" w:color="auto"/>
              <w:left w:val="single" w:sz="4" w:space="0" w:color="auto"/>
              <w:bottom w:val="single" w:sz="4" w:space="0" w:color="auto"/>
              <w:right w:val="single" w:sz="4" w:space="0" w:color="auto"/>
            </w:tcBorders>
            <w:vAlign w:val="center"/>
          </w:tcPr>
          <w:p w14:paraId="64FDF9A2" w14:textId="77777777" w:rsidR="005B6390" w:rsidRPr="00F7627E" w:rsidRDefault="005B6390" w:rsidP="00ED2F36">
            <w:pPr>
              <w:spacing w:after="0" w:line="274" w:lineRule="auto"/>
              <w:jc w:val="center"/>
              <w:rPr>
                <w:rFonts w:ascii="Times New Roman" w:eastAsia="仿宋" w:hAnsi="Times New Roman"/>
                <w:sz w:val="24"/>
              </w:rPr>
            </w:pPr>
          </w:p>
        </w:tc>
        <w:tc>
          <w:tcPr>
            <w:tcW w:w="3668" w:type="dxa"/>
            <w:tcBorders>
              <w:top w:val="single" w:sz="4" w:space="0" w:color="auto"/>
              <w:left w:val="single" w:sz="4" w:space="0" w:color="auto"/>
              <w:bottom w:val="single" w:sz="4" w:space="0" w:color="auto"/>
              <w:right w:val="single" w:sz="4" w:space="0" w:color="auto"/>
            </w:tcBorders>
            <w:vAlign w:val="center"/>
          </w:tcPr>
          <w:p w14:paraId="7E5EB814"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优秀发明人奖</w:t>
            </w:r>
          </w:p>
        </w:tc>
        <w:tc>
          <w:tcPr>
            <w:tcW w:w="2005" w:type="dxa"/>
            <w:tcBorders>
              <w:top w:val="single" w:sz="4" w:space="0" w:color="auto"/>
              <w:left w:val="single" w:sz="4" w:space="0" w:color="auto"/>
              <w:bottom w:val="single" w:sz="4" w:space="0" w:color="auto"/>
              <w:right w:val="single" w:sz="4" w:space="0" w:color="auto"/>
            </w:tcBorders>
            <w:vAlign w:val="center"/>
          </w:tcPr>
          <w:p w14:paraId="12C8DD9D" w14:textId="77777777" w:rsidR="005B6390" w:rsidRPr="00F7627E" w:rsidRDefault="005B6390" w:rsidP="00ED2F36">
            <w:pPr>
              <w:spacing w:after="0" w:line="274" w:lineRule="auto"/>
              <w:jc w:val="center"/>
              <w:rPr>
                <w:rFonts w:ascii="Times New Roman" w:eastAsia="仿宋" w:hAnsi="Times New Roman"/>
                <w:sz w:val="24"/>
              </w:rPr>
            </w:pPr>
            <w:r w:rsidRPr="00F7627E">
              <w:rPr>
                <w:rFonts w:ascii="Times New Roman" w:eastAsia="仿宋" w:hAnsi="Times New Roman"/>
                <w:sz w:val="24"/>
              </w:rPr>
              <w:t>80</w:t>
            </w:r>
          </w:p>
        </w:tc>
      </w:tr>
    </w:tbl>
    <w:p w14:paraId="49B21CFF"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fldChar w:fldCharType="begin"/>
      </w:r>
      <w:r w:rsidRPr="00F7627E">
        <w:rPr>
          <w:rFonts w:ascii="Times New Roman" w:eastAsia="仿宋" w:hAnsi="Times New Roman"/>
          <w:sz w:val="32"/>
          <w:szCs w:val="32"/>
        </w:rPr>
        <w:instrText xml:space="preserve"> = 1 \* GB3 </w:instrText>
      </w:r>
      <w:r w:rsidRPr="00F7627E">
        <w:rPr>
          <w:rFonts w:ascii="Times New Roman" w:eastAsia="仿宋" w:hAnsi="Times New Roman"/>
          <w:sz w:val="32"/>
          <w:szCs w:val="32"/>
        </w:rPr>
        <w:fldChar w:fldCharType="separate"/>
      </w:r>
      <w:r w:rsidRPr="00F7627E">
        <w:rPr>
          <w:rFonts w:ascii="宋体" w:eastAsia="宋体" w:hAnsi="宋体" w:cs="宋体" w:hint="eastAsia"/>
          <w:sz w:val="32"/>
          <w:szCs w:val="32"/>
        </w:rPr>
        <w:t>①</w:t>
      </w:r>
      <w:r w:rsidRPr="00F7627E">
        <w:rPr>
          <w:rFonts w:ascii="Times New Roman" w:eastAsia="仿宋" w:hAnsi="Times New Roman"/>
          <w:sz w:val="32"/>
          <w:szCs w:val="32"/>
        </w:rPr>
        <w:fldChar w:fldCharType="end"/>
      </w:r>
      <w:r w:rsidRPr="00F7627E">
        <w:rPr>
          <w:rFonts w:ascii="Times New Roman" w:eastAsia="仿宋" w:hAnsi="Times New Roman"/>
          <w:sz w:val="32"/>
          <w:szCs w:val="32"/>
        </w:rPr>
        <w:t>不分等级的获奖成果按同类奖的二等奖定量（以颁奖文件为依据）。同一成果当年如多次获奖，以最高奖定量，不重复定量。</w:t>
      </w:r>
    </w:p>
    <w:p w14:paraId="510F4B76"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宋体" w:eastAsia="宋体" w:hAnsi="宋体" w:cs="宋体" w:hint="eastAsia"/>
          <w:sz w:val="32"/>
          <w:szCs w:val="32"/>
        </w:rPr>
        <w:lastRenderedPageBreak/>
        <w:t>②</w:t>
      </w:r>
      <w:r w:rsidRPr="00F7627E">
        <w:rPr>
          <w:rFonts w:ascii="Times New Roman" w:eastAsia="仿宋" w:hAnsi="Times New Roman"/>
          <w:sz w:val="32"/>
          <w:szCs w:val="32"/>
        </w:rPr>
        <w:t>其他未列入上表的奖项，根据奖项颁奖单位、影响力等因素，由学校组织相关专家进行评估，确定其等级及科研分值。</w:t>
      </w:r>
    </w:p>
    <w:p w14:paraId="52CECC20"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楷体" w:hAnsi="Times New Roman"/>
          <w:sz w:val="32"/>
          <w:szCs w:val="32"/>
        </w:rPr>
      </w:pPr>
      <w:r w:rsidRPr="00F7627E">
        <w:rPr>
          <w:rFonts w:ascii="Times New Roman" w:eastAsia="楷体" w:hAnsi="Times New Roman"/>
          <w:sz w:val="32"/>
          <w:szCs w:val="32"/>
        </w:rPr>
        <w:t>（二）定性评价</w:t>
      </w:r>
    </w:p>
    <w:p w14:paraId="6279D4CB" w14:textId="77777777" w:rsidR="005B6390" w:rsidRPr="00F7627E"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F7627E">
        <w:rPr>
          <w:rFonts w:ascii="Times New Roman" w:eastAsia="仿宋" w:hAnsi="Times New Roman"/>
          <w:b/>
          <w:bCs/>
          <w:sz w:val="32"/>
          <w:szCs w:val="32"/>
        </w:rPr>
        <w:t>1.</w:t>
      </w:r>
      <w:r w:rsidRPr="00F7627E">
        <w:rPr>
          <w:rFonts w:ascii="Times New Roman" w:eastAsia="仿宋" w:hAnsi="Times New Roman"/>
          <w:b/>
          <w:bCs/>
          <w:sz w:val="32"/>
          <w:szCs w:val="32"/>
        </w:rPr>
        <w:t>质量贡献</w:t>
      </w:r>
    </w:p>
    <w:p w14:paraId="76E56289" w14:textId="77777777" w:rsidR="005B6390" w:rsidRPr="00F7627E"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质量贡献分为重大和一般两个级别。须提供自评价报告，重点突出技术创新性、成熟度、先进性、实用性及产生社会效益及行业影响力。</w:t>
      </w:r>
    </w:p>
    <w:p w14:paraId="59020619" w14:textId="77777777" w:rsidR="005B6390" w:rsidRPr="00F7627E"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F7627E">
        <w:rPr>
          <w:rFonts w:ascii="Times New Roman" w:eastAsia="仿宋" w:hAnsi="Times New Roman"/>
          <w:b/>
          <w:bCs/>
          <w:sz w:val="32"/>
          <w:szCs w:val="32"/>
        </w:rPr>
        <w:t>2.</w:t>
      </w:r>
      <w:r w:rsidRPr="00F7627E">
        <w:rPr>
          <w:rFonts w:ascii="Times New Roman" w:eastAsia="仿宋" w:hAnsi="Times New Roman"/>
          <w:b/>
          <w:bCs/>
          <w:sz w:val="32"/>
          <w:szCs w:val="32"/>
        </w:rPr>
        <w:t>国际合作与公共服务</w:t>
      </w:r>
    </w:p>
    <w:p w14:paraId="3DB0CF50" w14:textId="77777777" w:rsidR="005B6390" w:rsidRPr="00F7627E"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w:t>
      </w:r>
      <w:r w:rsidRPr="00F7627E">
        <w:rPr>
          <w:rFonts w:ascii="Times New Roman" w:eastAsia="仿宋" w:hAnsi="Times New Roman"/>
          <w:sz w:val="32"/>
          <w:szCs w:val="32"/>
        </w:rPr>
        <w:t>1</w:t>
      </w:r>
      <w:r w:rsidRPr="00F7627E">
        <w:rPr>
          <w:rFonts w:ascii="Times New Roman" w:eastAsia="仿宋" w:hAnsi="Times New Roman"/>
          <w:sz w:val="32"/>
          <w:szCs w:val="32"/>
        </w:rPr>
        <w:t>）开展应用研究类的国际合作。</w:t>
      </w:r>
    </w:p>
    <w:p w14:paraId="430E0EEC" w14:textId="77777777" w:rsidR="005B6390" w:rsidRPr="00F7627E"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w:t>
      </w:r>
      <w:r w:rsidRPr="00F7627E">
        <w:rPr>
          <w:rFonts w:ascii="Times New Roman" w:eastAsia="仿宋" w:hAnsi="Times New Roman"/>
          <w:sz w:val="32"/>
          <w:szCs w:val="32"/>
        </w:rPr>
        <w:t>2</w:t>
      </w:r>
      <w:r w:rsidRPr="00F7627E">
        <w:rPr>
          <w:rFonts w:ascii="Times New Roman" w:eastAsia="仿宋" w:hAnsi="Times New Roman"/>
          <w:sz w:val="32"/>
          <w:szCs w:val="32"/>
        </w:rPr>
        <w:t>）为学校承担咨询、管理或学科建设相关管理服务工作。</w:t>
      </w:r>
    </w:p>
    <w:p w14:paraId="0D5F4BEE"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黑体" w:hAnsi="Times New Roman"/>
          <w:sz w:val="32"/>
          <w:szCs w:val="32"/>
        </w:rPr>
      </w:pPr>
      <w:r w:rsidRPr="00F7627E">
        <w:rPr>
          <w:rFonts w:ascii="Times New Roman" w:eastAsia="黑体" w:hAnsi="Times New Roman"/>
          <w:sz w:val="32"/>
          <w:szCs w:val="32"/>
        </w:rPr>
        <w:t>三、社会服务类</w:t>
      </w:r>
    </w:p>
    <w:p w14:paraId="1BF094EC"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黑体" w:hAnsi="Times New Roman"/>
          <w:sz w:val="32"/>
          <w:szCs w:val="32"/>
        </w:rPr>
      </w:pPr>
      <w:r w:rsidRPr="00F7627E">
        <w:rPr>
          <w:rFonts w:ascii="Times New Roman" w:eastAsia="楷体" w:hAnsi="Times New Roman"/>
          <w:sz w:val="32"/>
          <w:szCs w:val="32"/>
        </w:rPr>
        <w:t>（一）定量评价</w:t>
      </w:r>
    </w:p>
    <w:p w14:paraId="778DE2B2" w14:textId="77777777" w:rsidR="005B6390" w:rsidRPr="00F7627E" w:rsidRDefault="005B6390" w:rsidP="005B6390">
      <w:pPr>
        <w:widowControl/>
        <w:shd w:val="clear" w:color="auto" w:fill="FFFFFF"/>
        <w:tabs>
          <w:tab w:val="left" w:pos="617"/>
        </w:tabs>
        <w:spacing w:after="0" w:line="560" w:lineRule="exact"/>
        <w:ind w:firstLineChars="200" w:firstLine="643"/>
        <w:jc w:val="both"/>
        <w:rPr>
          <w:rFonts w:ascii="Times New Roman" w:eastAsia="仿宋" w:hAnsi="Times New Roman"/>
          <w:b/>
          <w:bCs/>
          <w:sz w:val="32"/>
          <w:szCs w:val="32"/>
        </w:rPr>
      </w:pPr>
      <w:r w:rsidRPr="00F7627E">
        <w:rPr>
          <w:rFonts w:ascii="Times New Roman" w:eastAsia="仿宋" w:hAnsi="Times New Roman"/>
          <w:b/>
          <w:bCs/>
          <w:sz w:val="32"/>
          <w:szCs w:val="32"/>
        </w:rPr>
        <w:t>1.</w:t>
      </w:r>
      <w:r w:rsidRPr="00F7627E">
        <w:rPr>
          <w:rFonts w:ascii="Times New Roman" w:eastAsia="仿宋" w:hAnsi="Times New Roman"/>
          <w:b/>
          <w:bCs/>
          <w:sz w:val="32"/>
          <w:szCs w:val="32"/>
        </w:rPr>
        <w:t>技术开发、技术咨询、技术服务</w:t>
      </w:r>
    </w:p>
    <w:p w14:paraId="193EB303"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技术开发、技术咨询、技术服务的定量标准见表</w:t>
      </w:r>
      <w:r w:rsidRPr="00F7627E">
        <w:rPr>
          <w:rFonts w:ascii="Times New Roman" w:eastAsia="仿宋" w:hAnsi="Times New Roman"/>
          <w:sz w:val="32"/>
          <w:szCs w:val="32"/>
        </w:rPr>
        <w:t>9</w:t>
      </w:r>
      <w:r w:rsidRPr="00F7627E">
        <w:rPr>
          <w:rFonts w:ascii="Times New Roman" w:eastAsia="仿宋" w:hAnsi="Times New Roman"/>
          <w:sz w:val="32"/>
          <w:szCs w:val="32"/>
        </w:rPr>
        <w:t>。</w:t>
      </w:r>
    </w:p>
    <w:p w14:paraId="156646BF" w14:textId="77777777" w:rsidR="005B6390" w:rsidRPr="00ED2F36"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D2F36">
        <w:rPr>
          <w:rFonts w:ascii="Times New Roman" w:eastAsia="仿宋" w:hAnsi="Times New Roman"/>
          <w:b/>
          <w:bCs/>
          <w:sz w:val="28"/>
          <w:szCs w:val="28"/>
        </w:rPr>
        <w:t>表</w:t>
      </w:r>
      <w:r w:rsidRPr="00ED2F36">
        <w:rPr>
          <w:rFonts w:ascii="Times New Roman" w:eastAsia="仿宋" w:hAnsi="Times New Roman"/>
          <w:b/>
          <w:bCs/>
          <w:sz w:val="28"/>
          <w:szCs w:val="28"/>
        </w:rPr>
        <w:t xml:space="preserve">9 </w:t>
      </w:r>
      <w:r w:rsidRPr="00ED2F36">
        <w:rPr>
          <w:rFonts w:ascii="Times New Roman" w:eastAsia="仿宋" w:hAnsi="Times New Roman"/>
          <w:b/>
          <w:bCs/>
          <w:sz w:val="28"/>
          <w:szCs w:val="28"/>
        </w:rPr>
        <w:t>技术开发、技术咨询、技术服务定量标准</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271"/>
        <w:gridCol w:w="6402"/>
        <w:gridCol w:w="1399"/>
      </w:tblGrid>
      <w:tr w:rsidR="005B6390" w:rsidRPr="00F7627E" w14:paraId="7ACF850E" w14:textId="77777777" w:rsidTr="00ED2F36">
        <w:trPr>
          <w:trHeight w:val="411"/>
          <w:jc w:val="center"/>
        </w:trPr>
        <w:tc>
          <w:tcPr>
            <w:tcW w:w="1271" w:type="dxa"/>
            <w:tcBorders>
              <w:tl2br w:val="nil"/>
              <w:tr2bl w:val="nil"/>
            </w:tcBorders>
            <w:shd w:val="clear" w:color="auto" w:fill="FFFFFF"/>
            <w:tcMar>
              <w:top w:w="75" w:type="dxa"/>
              <w:left w:w="150" w:type="dxa"/>
              <w:bottom w:w="75" w:type="dxa"/>
              <w:right w:w="150" w:type="dxa"/>
            </w:tcMar>
            <w:vAlign w:val="center"/>
          </w:tcPr>
          <w:p w14:paraId="0FB4B9E6"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代码</w:t>
            </w:r>
          </w:p>
        </w:tc>
        <w:tc>
          <w:tcPr>
            <w:tcW w:w="6402" w:type="dxa"/>
            <w:tcBorders>
              <w:tl2br w:val="nil"/>
              <w:tr2bl w:val="nil"/>
            </w:tcBorders>
            <w:shd w:val="clear" w:color="auto" w:fill="FFFFFF"/>
            <w:tcMar>
              <w:top w:w="75" w:type="dxa"/>
              <w:left w:w="150" w:type="dxa"/>
              <w:bottom w:w="75" w:type="dxa"/>
              <w:right w:w="150" w:type="dxa"/>
            </w:tcMar>
            <w:vAlign w:val="center"/>
          </w:tcPr>
          <w:p w14:paraId="234C5BFD"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项目类别</w:t>
            </w:r>
          </w:p>
        </w:tc>
        <w:tc>
          <w:tcPr>
            <w:tcW w:w="1399" w:type="dxa"/>
            <w:tcBorders>
              <w:tl2br w:val="nil"/>
              <w:tr2bl w:val="nil"/>
            </w:tcBorders>
            <w:shd w:val="clear" w:color="auto" w:fill="FFFFFF"/>
            <w:tcMar>
              <w:top w:w="75" w:type="dxa"/>
              <w:left w:w="150" w:type="dxa"/>
              <w:bottom w:w="75" w:type="dxa"/>
              <w:right w:w="150" w:type="dxa"/>
            </w:tcMar>
            <w:vAlign w:val="center"/>
          </w:tcPr>
          <w:p w14:paraId="4371AB90" w14:textId="77777777" w:rsidR="005B6390" w:rsidRPr="00F7627E" w:rsidRDefault="005B6390" w:rsidP="00ED2F36">
            <w:pPr>
              <w:widowControl/>
              <w:spacing w:after="0" w:line="274" w:lineRule="auto"/>
              <w:jc w:val="center"/>
              <w:rPr>
                <w:rFonts w:ascii="Times New Roman" w:eastAsia="黑体" w:hAnsi="Times New Roman"/>
                <w:sz w:val="24"/>
              </w:rPr>
            </w:pPr>
            <w:r w:rsidRPr="00F7627E">
              <w:rPr>
                <w:rFonts w:ascii="Times New Roman" w:eastAsia="黑体" w:hAnsi="Times New Roman"/>
                <w:sz w:val="24"/>
              </w:rPr>
              <w:t>分值</w:t>
            </w:r>
          </w:p>
        </w:tc>
      </w:tr>
      <w:tr w:rsidR="005B6390" w:rsidRPr="00F7627E" w14:paraId="56A33477"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063070D0"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HX1</w:t>
            </w:r>
          </w:p>
        </w:tc>
        <w:tc>
          <w:tcPr>
            <w:tcW w:w="6402" w:type="dxa"/>
            <w:tcBorders>
              <w:tl2br w:val="nil"/>
              <w:tr2bl w:val="nil"/>
            </w:tcBorders>
            <w:shd w:val="clear" w:color="auto" w:fill="FFFFFF"/>
            <w:tcMar>
              <w:top w:w="75" w:type="dxa"/>
              <w:left w:w="150" w:type="dxa"/>
              <w:bottom w:w="75" w:type="dxa"/>
              <w:right w:w="150" w:type="dxa"/>
            </w:tcMar>
            <w:vAlign w:val="center"/>
          </w:tcPr>
          <w:p w14:paraId="0B647F75"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单项到账经费</w:t>
            </w:r>
            <w:r w:rsidRPr="00F7627E">
              <w:rPr>
                <w:rFonts w:ascii="Times New Roman" w:eastAsia="仿宋" w:hAnsi="Times New Roman"/>
                <w:sz w:val="24"/>
              </w:rPr>
              <w:t>≥800</w:t>
            </w:r>
            <w:r w:rsidRPr="00F7627E">
              <w:rPr>
                <w:rFonts w:ascii="Times New Roman" w:eastAsia="仿宋" w:hAnsi="Times New Roman"/>
                <w:sz w:val="24"/>
              </w:rPr>
              <w:t>万元的横向科研项目</w:t>
            </w:r>
          </w:p>
        </w:tc>
        <w:tc>
          <w:tcPr>
            <w:tcW w:w="1399" w:type="dxa"/>
            <w:tcBorders>
              <w:tl2br w:val="nil"/>
              <w:tr2bl w:val="nil"/>
            </w:tcBorders>
            <w:shd w:val="clear" w:color="auto" w:fill="FFFFFF"/>
            <w:tcMar>
              <w:top w:w="75" w:type="dxa"/>
              <w:left w:w="150" w:type="dxa"/>
              <w:bottom w:w="75" w:type="dxa"/>
              <w:right w:w="150" w:type="dxa"/>
            </w:tcMar>
            <w:vAlign w:val="center"/>
          </w:tcPr>
          <w:p w14:paraId="297A5F35"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10000</w:t>
            </w:r>
          </w:p>
        </w:tc>
      </w:tr>
      <w:tr w:rsidR="005B6390" w:rsidRPr="00F7627E" w14:paraId="44330018"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4E20AC9F"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HX2</w:t>
            </w:r>
          </w:p>
        </w:tc>
        <w:tc>
          <w:tcPr>
            <w:tcW w:w="6402" w:type="dxa"/>
            <w:tcBorders>
              <w:tl2br w:val="nil"/>
              <w:tr2bl w:val="nil"/>
            </w:tcBorders>
            <w:shd w:val="clear" w:color="auto" w:fill="FFFFFF"/>
            <w:tcMar>
              <w:top w:w="75" w:type="dxa"/>
              <w:left w:w="150" w:type="dxa"/>
              <w:bottom w:w="75" w:type="dxa"/>
              <w:right w:w="150" w:type="dxa"/>
            </w:tcMar>
            <w:vAlign w:val="center"/>
          </w:tcPr>
          <w:p w14:paraId="568B1F1C"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单项到账经费</w:t>
            </w:r>
            <w:r w:rsidRPr="00F7627E">
              <w:rPr>
                <w:rFonts w:ascii="Times New Roman" w:eastAsia="仿宋" w:hAnsi="Times New Roman"/>
                <w:sz w:val="24"/>
              </w:rPr>
              <w:t>≥500</w:t>
            </w:r>
            <w:r w:rsidRPr="00F7627E">
              <w:rPr>
                <w:rFonts w:ascii="Times New Roman" w:eastAsia="仿宋" w:hAnsi="Times New Roman"/>
                <w:sz w:val="24"/>
              </w:rPr>
              <w:t>万元的横向科研项目</w:t>
            </w:r>
          </w:p>
        </w:tc>
        <w:tc>
          <w:tcPr>
            <w:tcW w:w="1399" w:type="dxa"/>
            <w:tcBorders>
              <w:tl2br w:val="nil"/>
              <w:tr2bl w:val="nil"/>
            </w:tcBorders>
            <w:shd w:val="clear" w:color="auto" w:fill="FFFFFF"/>
            <w:tcMar>
              <w:top w:w="75" w:type="dxa"/>
              <w:left w:w="150" w:type="dxa"/>
              <w:bottom w:w="75" w:type="dxa"/>
              <w:right w:w="150" w:type="dxa"/>
            </w:tcMar>
            <w:vAlign w:val="center"/>
          </w:tcPr>
          <w:p w14:paraId="32355CB9"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6000</w:t>
            </w:r>
          </w:p>
        </w:tc>
      </w:tr>
      <w:tr w:rsidR="005B6390" w:rsidRPr="00F7627E" w14:paraId="36E30288"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73977F38"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HX3</w:t>
            </w:r>
          </w:p>
        </w:tc>
        <w:tc>
          <w:tcPr>
            <w:tcW w:w="6402" w:type="dxa"/>
            <w:tcBorders>
              <w:tl2br w:val="nil"/>
              <w:tr2bl w:val="nil"/>
            </w:tcBorders>
            <w:shd w:val="clear" w:color="auto" w:fill="FFFFFF"/>
            <w:tcMar>
              <w:top w:w="75" w:type="dxa"/>
              <w:left w:w="150" w:type="dxa"/>
              <w:bottom w:w="75" w:type="dxa"/>
              <w:right w:w="150" w:type="dxa"/>
            </w:tcMar>
            <w:vAlign w:val="center"/>
          </w:tcPr>
          <w:p w14:paraId="15F873C5"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单项到账经费</w:t>
            </w:r>
            <w:r w:rsidRPr="00F7627E">
              <w:rPr>
                <w:rFonts w:ascii="Times New Roman" w:eastAsia="仿宋" w:hAnsi="Times New Roman"/>
                <w:sz w:val="24"/>
              </w:rPr>
              <w:t>≥300</w:t>
            </w:r>
            <w:r w:rsidRPr="00F7627E">
              <w:rPr>
                <w:rFonts w:ascii="Times New Roman" w:eastAsia="仿宋" w:hAnsi="Times New Roman"/>
                <w:sz w:val="24"/>
              </w:rPr>
              <w:t>万元的横向科研项目</w:t>
            </w:r>
          </w:p>
        </w:tc>
        <w:tc>
          <w:tcPr>
            <w:tcW w:w="1399" w:type="dxa"/>
            <w:tcBorders>
              <w:tl2br w:val="nil"/>
              <w:tr2bl w:val="nil"/>
            </w:tcBorders>
            <w:shd w:val="clear" w:color="auto" w:fill="FFFFFF"/>
            <w:tcMar>
              <w:top w:w="75" w:type="dxa"/>
              <w:left w:w="150" w:type="dxa"/>
              <w:bottom w:w="75" w:type="dxa"/>
              <w:right w:w="150" w:type="dxa"/>
            </w:tcMar>
            <w:vAlign w:val="center"/>
          </w:tcPr>
          <w:p w14:paraId="777DF9BF"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3000</w:t>
            </w:r>
          </w:p>
        </w:tc>
      </w:tr>
      <w:tr w:rsidR="005B6390" w:rsidRPr="00F7627E" w14:paraId="1C8EBF75"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3DE4F5D8"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HX4</w:t>
            </w:r>
          </w:p>
        </w:tc>
        <w:tc>
          <w:tcPr>
            <w:tcW w:w="6402" w:type="dxa"/>
            <w:tcBorders>
              <w:tl2br w:val="nil"/>
              <w:tr2bl w:val="nil"/>
            </w:tcBorders>
            <w:shd w:val="clear" w:color="auto" w:fill="FFFFFF"/>
            <w:tcMar>
              <w:top w:w="75" w:type="dxa"/>
              <w:left w:w="150" w:type="dxa"/>
              <w:bottom w:w="75" w:type="dxa"/>
              <w:right w:w="150" w:type="dxa"/>
            </w:tcMar>
            <w:vAlign w:val="center"/>
          </w:tcPr>
          <w:p w14:paraId="13B84287"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单项到账经费</w:t>
            </w:r>
            <w:r w:rsidRPr="00F7627E">
              <w:rPr>
                <w:rFonts w:ascii="Times New Roman" w:eastAsia="仿宋" w:hAnsi="Times New Roman"/>
                <w:sz w:val="24"/>
              </w:rPr>
              <w:t>≥200</w:t>
            </w:r>
            <w:r w:rsidRPr="00F7627E">
              <w:rPr>
                <w:rFonts w:ascii="Times New Roman" w:eastAsia="仿宋" w:hAnsi="Times New Roman"/>
                <w:sz w:val="24"/>
              </w:rPr>
              <w:t>万元的横向科研项目</w:t>
            </w:r>
          </w:p>
        </w:tc>
        <w:tc>
          <w:tcPr>
            <w:tcW w:w="1399" w:type="dxa"/>
            <w:tcBorders>
              <w:tl2br w:val="nil"/>
              <w:tr2bl w:val="nil"/>
            </w:tcBorders>
            <w:shd w:val="clear" w:color="auto" w:fill="FFFFFF"/>
            <w:tcMar>
              <w:top w:w="75" w:type="dxa"/>
              <w:left w:w="150" w:type="dxa"/>
              <w:bottom w:w="75" w:type="dxa"/>
              <w:right w:w="150" w:type="dxa"/>
            </w:tcMar>
            <w:vAlign w:val="center"/>
          </w:tcPr>
          <w:p w14:paraId="1EDCED77"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2000</w:t>
            </w:r>
          </w:p>
        </w:tc>
      </w:tr>
      <w:tr w:rsidR="005B6390" w:rsidRPr="00F7627E" w14:paraId="246423F6"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2B539B16"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HX5</w:t>
            </w:r>
          </w:p>
        </w:tc>
        <w:tc>
          <w:tcPr>
            <w:tcW w:w="6402" w:type="dxa"/>
            <w:tcBorders>
              <w:tl2br w:val="nil"/>
              <w:tr2bl w:val="nil"/>
            </w:tcBorders>
            <w:shd w:val="clear" w:color="auto" w:fill="FFFFFF"/>
            <w:tcMar>
              <w:top w:w="75" w:type="dxa"/>
              <w:left w:w="150" w:type="dxa"/>
              <w:bottom w:w="75" w:type="dxa"/>
              <w:right w:w="150" w:type="dxa"/>
            </w:tcMar>
            <w:vAlign w:val="center"/>
          </w:tcPr>
          <w:p w14:paraId="41715B95"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单项到账经费</w:t>
            </w:r>
            <w:r w:rsidRPr="00F7627E">
              <w:rPr>
                <w:rFonts w:ascii="Times New Roman" w:eastAsia="仿宋" w:hAnsi="Times New Roman"/>
                <w:sz w:val="24"/>
              </w:rPr>
              <w:t>≥100</w:t>
            </w:r>
            <w:r w:rsidRPr="00F7627E">
              <w:rPr>
                <w:rFonts w:ascii="Times New Roman" w:eastAsia="仿宋" w:hAnsi="Times New Roman"/>
                <w:sz w:val="24"/>
              </w:rPr>
              <w:t>万元的横向科研项目</w:t>
            </w:r>
          </w:p>
        </w:tc>
        <w:tc>
          <w:tcPr>
            <w:tcW w:w="1399" w:type="dxa"/>
            <w:tcBorders>
              <w:tl2br w:val="nil"/>
              <w:tr2bl w:val="nil"/>
            </w:tcBorders>
            <w:shd w:val="clear" w:color="auto" w:fill="FFFFFF"/>
            <w:tcMar>
              <w:top w:w="75" w:type="dxa"/>
              <w:left w:w="150" w:type="dxa"/>
              <w:bottom w:w="75" w:type="dxa"/>
              <w:right w:w="150" w:type="dxa"/>
            </w:tcMar>
            <w:vAlign w:val="center"/>
          </w:tcPr>
          <w:p w14:paraId="34D32CA2"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1000</w:t>
            </w:r>
          </w:p>
        </w:tc>
      </w:tr>
      <w:tr w:rsidR="005B6390" w:rsidRPr="00F7627E" w14:paraId="272C8D12" w14:textId="77777777" w:rsidTr="00ED2F36">
        <w:trPr>
          <w:jc w:val="center"/>
        </w:trPr>
        <w:tc>
          <w:tcPr>
            <w:tcW w:w="1271" w:type="dxa"/>
            <w:tcBorders>
              <w:tl2br w:val="nil"/>
              <w:tr2bl w:val="nil"/>
            </w:tcBorders>
            <w:shd w:val="clear" w:color="auto" w:fill="FFFFFF"/>
            <w:tcMar>
              <w:top w:w="75" w:type="dxa"/>
              <w:left w:w="150" w:type="dxa"/>
              <w:bottom w:w="75" w:type="dxa"/>
              <w:right w:w="150" w:type="dxa"/>
            </w:tcMar>
            <w:vAlign w:val="center"/>
          </w:tcPr>
          <w:p w14:paraId="30C4576E"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HX6</w:t>
            </w:r>
          </w:p>
        </w:tc>
        <w:tc>
          <w:tcPr>
            <w:tcW w:w="6402" w:type="dxa"/>
            <w:tcBorders>
              <w:tl2br w:val="nil"/>
              <w:tr2bl w:val="nil"/>
            </w:tcBorders>
            <w:shd w:val="clear" w:color="auto" w:fill="FFFFFF"/>
            <w:tcMar>
              <w:top w:w="75" w:type="dxa"/>
              <w:left w:w="150" w:type="dxa"/>
              <w:bottom w:w="75" w:type="dxa"/>
              <w:right w:w="150" w:type="dxa"/>
            </w:tcMar>
            <w:vAlign w:val="center"/>
          </w:tcPr>
          <w:p w14:paraId="775AE03D"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其他横向项目</w:t>
            </w:r>
          </w:p>
        </w:tc>
        <w:tc>
          <w:tcPr>
            <w:tcW w:w="1399" w:type="dxa"/>
            <w:tcBorders>
              <w:tl2br w:val="nil"/>
              <w:tr2bl w:val="nil"/>
            </w:tcBorders>
            <w:shd w:val="clear" w:color="auto" w:fill="FFFFFF"/>
            <w:tcMar>
              <w:top w:w="75" w:type="dxa"/>
              <w:left w:w="150" w:type="dxa"/>
              <w:bottom w:w="75" w:type="dxa"/>
              <w:right w:w="150" w:type="dxa"/>
            </w:tcMar>
            <w:vAlign w:val="center"/>
          </w:tcPr>
          <w:p w14:paraId="745976B9"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8</w:t>
            </w:r>
            <w:r w:rsidRPr="00F7627E">
              <w:rPr>
                <w:rFonts w:ascii="Times New Roman" w:eastAsia="仿宋" w:hAnsi="Times New Roman"/>
                <w:sz w:val="24"/>
              </w:rPr>
              <w:t>分</w:t>
            </w:r>
            <w:r w:rsidRPr="00F7627E">
              <w:rPr>
                <w:rFonts w:ascii="Times New Roman" w:eastAsia="仿宋" w:hAnsi="Times New Roman"/>
                <w:sz w:val="24"/>
              </w:rPr>
              <w:t>/</w:t>
            </w:r>
            <w:r w:rsidRPr="00F7627E">
              <w:rPr>
                <w:rFonts w:ascii="Times New Roman" w:eastAsia="仿宋" w:hAnsi="Times New Roman"/>
                <w:sz w:val="24"/>
              </w:rPr>
              <w:t>万元</w:t>
            </w:r>
          </w:p>
        </w:tc>
      </w:tr>
    </w:tbl>
    <w:p w14:paraId="732CBABC"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lastRenderedPageBreak/>
        <w:t>按经费计分横向项目如有</w:t>
      </w:r>
      <w:r w:rsidRPr="00F7627E">
        <w:rPr>
          <w:rFonts w:ascii="Times New Roman" w:eastAsia="仿宋" w:hAnsi="Times New Roman" w:hint="eastAsia"/>
          <w:sz w:val="32"/>
          <w:szCs w:val="32"/>
        </w:rPr>
        <w:t>外拨</w:t>
      </w:r>
      <w:r w:rsidRPr="00F7627E">
        <w:rPr>
          <w:rFonts w:ascii="Times New Roman" w:eastAsia="仿宋" w:hAnsi="Times New Roman"/>
          <w:sz w:val="32"/>
          <w:szCs w:val="32"/>
        </w:rPr>
        <w:t>经费应减去相应分值</w:t>
      </w:r>
      <w:r w:rsidRPr="00F7627E">
        <w:rPr>
          <w:rFonts w:ascii="Times New Roman" w:eastAsia="仿宋" w:hAnsi="Times New Roman" w:hint="eastAsia"/>
          <w:sz w:val="32"/>
          <w:szCs w:val="32"/>
        </w:rPr>
        <w:t>。</w:t>
      </w:r>
      <w:r w:rsidRPr="00F7627E">
        <w:rPr>
          <w:rFonts w:ascii="Times New Roman" w:eastAsia="仿宋" w:hAnsi="Times New Roman"/>
          <w:sz w:val="32"/>
          <w:szCs w:val="32"/>
        </w:rPr>
        <w:t>国防横向科研项目依据</w:t>
      </w:r>
      <w:r w:rsidRPr="00F7627E">
        <w:rPr>
          <w:rFonts w:ascii="Times New Roman" w:eastAsia="仿宋" w:hAnsi="Times New Roman" w:hint="eastAsia"/>
          <w:sz w:val="32"/>
          <w:szCs w:val="32"/>
        </w:rPr>
        <w:t>《</w:t>
      </w:r>
      <w:r w:rsidRPr="00F7627E">
        <w:rPr>
          <w:rFonts w:ascii="Times New Roman" w:eastAsia="仿宋" w:hAnsi="Times New Roman"/>
          <w:sz w:val="32"/>
          <w:szCs w:val="32"/>
        </w:rPr>
        <w:t>江苏师范大学国防科研项目管理办法</w:t>
      </w:r>
      <w:r w:rsidRPr="00F7627E">
        <w:rPr>
          <w:rFonts w:ascii="Times New Roman" w:eastAsia="仿宋" w:hAnsi="Times New Roman" w:hint="eastAsia"/>
          <w:sz w:val="32"/>
          <w:szCs w:val="32"/>
        </w:rPr>
        <w:t>》进行认定和定量</w:t>
      </w:r>
      <w:r w:rsidRPr="00F7627E">
        <w:rPr>
          <w:rFonts w:ascii="Times New Roman" w:eastAsia="仿宋" w:hAnsi="Times New Roman"/>
          <w:sz w:val="32"/>
          <w:szCs w:val="32"/>
        </w:rPr>
        <w:t>。</w:t>
      </w:r>
    </w:p>
    <w:p w14:paraId="1604BE47"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2.</w:t>
      </w:r>
      <w:r w:rsidRPr="00F7627E">
        <w:rPr>
          <w:rFonts w:ascii="Times New Roman" w:eastAsia="仿宋" w:hAnsi="Times New Roman"/>
          <w:sz w:val="32"/>
          <w:szCs w:val="32"/>
        </w:rPr>
        <w:t>技术转移</w:t>
      </w:r>
    </w:p>
    <w:p w14:paraId="4F04668F" w14:textId="77777777" w:rsidR="005B6390" w:rsidRPr="00F7627E" w:rsidRDefault="005B6390" w:rsidP="005B6390">
      <w:pPr>
        <w:widowControl/>
        <w:shd w:val="clear" w:color="auto" w:fill="FFFFFF"/>
        <w:tabs>
          <w:tab w:val="left" w:pos="7550"/>
        </w:tabs>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技术转移（技术转让和许可类）定量标准见表</w:t>
      </w:r>
      <w:r w:rsidRPr="00F7627E">
        <w:rPr>
          <w:rFonts w:ascii="Times New Roman" w:eastAsia="仿宋" w:hAnsi="Times New Roman"/>
          <w:sz w:val="32"/>
          <w:szCs w:val="32"/>
        </w:rPr>
        <w:t>10</w:t>
      </w:r>
      <w:r w:rsidRPr="00F7627E">
        <w:rPr>
          <w:rFonts w:ascii="Times New Roman" w:eastAsia="仿宋" w:hAnsi="Times New Roman"/>
          <w:sz w:val="32"/>
          <w:szCs w:val="32"/>
        </w:rPr>
        <w:t>。</w:t>
      </w:r>
      <w:r w:rsidRPr="00F7627E">
        <w:rPr>
          <w:rFonts w:ascii="Times New Roman" w:eastAsia="仿宋" w:hAnsi="Times New Roman"/>
          <w:sz w:val="32"/>
          <w:szCs w:val="32"/>
        </w:rPr>
        <w:tab/>
      </w:r>
    </w:p>
    <w:p w14:paraId="76DF61B3" w14:textId="77777777" w:rsidR="005B6390" w:rsidRPr="00ED2F36" w:rsidRDefault="005B6390" w:rsidP="005B6390">
      <w:pPr>
        <w:widowControl/>
        <w:shd w:val="clear" w:color="auto" w:fill="FFFFFF"/>
        <w:spacing w:after="0" w:line="560" w:lineRule="exact"/>
        <w:ind w:firstLine="200"/>
        <w:jc w:val="center"/>
        <w:rPr>
          <w:rFonts w:ascii="Times New Roman" w:eastAsia="仿宋" w:hAnsi="Times New Roman"/>
          <w:b/>
          <w:bCs/>
          <w:sz w:val="28"/>
          <w:szCs w:val="28"/>
        </w:rPr>
      </w:pPr>
      <w:r w:rsidRPr="00ED2F36">
        <w:rPr>
          <w:rFonts w:ascii="Times New Roman" w:eastAsia="仿宋" w:hAnsi="Times New Roman"/>
          <w:b/>
          <w:bCs/>
          <w:sz w:val="28"/>
          <w:szCs w:val="28"/>
        </w:rPr>
        <w:t>表</w:t>
      </w:r>
      <w:r w:rsidRPr="00ED2F36">
        <w:rPr>
          <w:rFonts w:ascii="Times New Roman" w:eastAsia="仿宋" w:hAnsi="Times New Roman"/>
          <w:b/>
          <w:bCs/>
          <w:sz w:val="28"/>
          <w:szCs w:val="28"/>
        </w:rPr>
        <w:t xml:space="preserve">10 </w:t>
      </w:r>
      <w:r w:rsidRPr="00ED2F36">
        <w:rPr>
          <w:rFonts w:ascii="Times New Roman" w:eastAsia="仿宋" w:hAnsi="Times New Roman"/>
          <w:b/>
          <w:bCs/>
          <w:sz w:val="28"/>
          <w:szCs w:val="28"/>
        </w:rPr>
        <w:t>技术转移（技术转让和许可类）定量标准</w:t>
      </w:r>
    </w:p>
    <w:tbl>
      <w:tblPr>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129"/>
        <w:gridCol w:w="4510"/>
        <w:gridCol w:w="3003"/>
      </w:tblGrid>
      <w:tr w:rsidR="005B6390" w:rsidRPr="00F7627E" w14:paraId="229CAC1F" w14:textId="77777777" w:rsidTr="00ED2F36">
        <w:trPr>
          <w:trHeight w:val="645"/>
          <w:jc w:val="center"/>
        </w:trPr>
        <w:tc>
          <w:tcPr>
            <w:tcW w:w="1129" w:type="dxa"/>
            <w:tcBorders>
              <w:tl2br w:val="nil"/>
              <w:tr2bl w:val="nil"/>
            </w:tcBorders>
            <w:shd w:val="clear" w:color="auto" w:fill="FFFFFF"/>
            <w:tcMar>
              <w:top w:w="75" w:type="dxa"/>
              <w:left w:w="150" w:type="dxa"/>
              <w:bottom w:w="75" w:type="dxa"/>
              <w:right w:w="150" w:type="dxa"/>
            </w:tcMar>
            <w:vAlign w:val="center"/>
          </w:tcPr>
          <w:p w14:paraId="72B4037D" w14:textId="77777777" w:rsidR="005B6390" w:rsidRPr="00F7627E" w:rsidRDefault="005B6390" w:rsidP="00ED2F36">
            <w:pPr>
              <w:widowControl/>
              <w:spacing w:after="0" w:line="274" w:lineRule="auto"/>
              <w:jc w:val="center"/>
              <w:rPr>
                <w:rFonts w:ascii="Times New Roman" w:eastAsia="黑体" w:hAnsi="Times New Roman"/>
                <w:bCs/>
                <w:sz w:val="24"/>
              </w:rPr>
            </w:pPr>
            <w:r w:rsidRPr="00F7627E">
              <w:rPr>
                <w:rFonts w:ascii="Times New Roman" w:eastAsia="黑体" w:hAnsi="Times New Roman"/>
                <w:bCs/>
                <w:sz w:val="24"/>
              </w:rPr>
              <w:t>代码</w:t>
            </w:r>
          </w:p>
        </w:tc>
        <w:tc>
          <w:tcPr>
            <w:tcW w:w="4510" w:type="dxa"/>
            <w:tcBorders>
              <w:tl2br w:val="nil"/>
              <w:tr2bl w:val="nil"/>
            </w:tcBorders>
            <w:shd w:val="clear" w:color="auto" w:fill="FFFFFF"/>
            <w:tcMar>
              <w:top w:w="75" w:type="dxa"/>
              <w:left w:w="150" w:type="dxa"/>
              <w:bottom w:w="75" w:type="dxa"/>
              <w:right w:w="150" w:type="dxa"/>
            </w:tcMar>
            <w:vAlign w:val="center"/>
          </w:tcPr>
          <w:p w14:paraId="7EF6CF2A" w14:textId="77777777" w:rsidR="005B6390" w:rsidRPr="00F7627E" w:rsidRDefault="005B6390" w:rsidP="00ED2F36">
            <w:pPr>
              <w:widowControl/>
              <w:spacing w:after="0" w:line="274" w:lineRule="auto"/>
              <w:jc w:val="center"/>
              <w:rPr>
                <w:rFonts w:ascii="Times New Roman" w:eastAsia="黑体" w:hAnsi="Times New Roman"/>
                <w:bCs/>
                <w:sz w:val="24"/>
              </w:rPr>
            </w:pPr>
            <w:r w:rsidRPr="00F7627E">
              <w:rPr>
                <w:rFonts w:ascii="Times New Roman" w:eastAsia="黑体" w:hAnsi="Times New Roman"/>
                <w:bCs/>
                <w:sz w:val="24"/>
              </w:rPr>
              <w:t>单项转让或许可到账金额</w:t>
            </w:r>
          </w:p>
        </w:tc>
        <w:tc>
          <w:tcPr>
            <w:tcW w:w="3003" w:type="dxa"/>
            <w:tcBorders>
              <w:tl2br w:val="nil"/>
              <w:tr2bl w:val="nil"/>
            </w:tcBorders>
            <w:shd w:val="clear" w:color="auto" w:fill="FFFFFF"/>
            <w:tcMar>
              <w:top w:w="75" w:type="dxa"/>
              <w:left w:w="150" w:type="dxa"/>
              <w:bottom w:w="75" w:type="dxa"/>
              <w:right w:w="150" w:type="dxa"/>
            </w:tcMar>
            <w:vAlign w:val="center"/>
          </w:tcPr>
          <w:p w14:paraId="5D7668BB" w14:textId="77777777" w:rsidR="005B6390" w:rsidRPr="00F7627E" w:rsidRDefault="005B6390" w:rsidP="00ED2F36">
            <w:pPr>
              <w:widowControl/>
              <w:spacing w:after="0" w:line="274" w:lineRule="auto"/>
              <w:jc w:val="center"/>
              <w:rPr>
                <w:rFonts w:ascii="Times New Roman" w:eastAsia="黑体" w:hAnsi="Times New Roman"/>
                <w:bCs/>
                <w:sz w:val="24"/>
              </w:rPr>
            </w:pPr>
            <w:r w:rsidRPr="00F7627E">
              <w:rPr>
                <w:rFonts w:ascii="Times New Roman" w:eastAsia="黑体" w:hAnsi="Times New Roman"/>
                <w:bCs/>
                <w:sz w:val="24"/>
              </w:rPr>
              <w:t>定量标准</w:t>
            </w:r>
          </w:p>
        </w:tc>
      </w:tr>
      <w:tr w:rsidR="005B6390" w:rsidRPr="00F7627E" w14:paraId="55ED9C9E" w14:textId="77777777" w:rsidTr="00ED2F36">
        <w:trPr>
          <w:trHeight w:val="510"/>
          <w:jc w:val="center"/>
        </w:trPr>
        <w:tc>
          <w:tcPr>
            <w:tcW w:w="1129" w:type="dxa"/>
            <w:tcBorders>
              <w:tl2br w:val="nil"/>
              <w:tr2bl w:val="nil"/>
            </w:tcBorders>
            <w:shd w:val="clear" w:color="auto" w:fill="FFFFFF"/>
            <w:tcMar>
              <w:top w:w="75" w:type="dxa"/>
              <w:left w:w="150" w:type="dxa"/>
              <w:bottom w:w="75" w:type="dxa"/>
              <w:right w:w="150" w:type="dxa"/>
            </w:tcMar>
            <w:vAlign w:val="center"/>
          </w:tcPr>
          <w:p w14:paraId="6F83E119"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JZ1</w:t>
            </w:r>
          </w:p>
        </w:tc>
        <w:tc>
          <w:tcPr>
            <w:tcW w:w="4510" w:type="dxa"/>
            <w:tcBorders>
              <w:tl2br w:val="nil"/>
              <w:tr2bl w:val="nil"/>
            </w:tcBorders>
            <w:shd w:val="clear" w:color="auto" w:fill="FFFFFF"/>
            <w:tcMar>
              <w:top w:w="75" w:type="dxa"/>
              <w:left w:w="150" w:type="dxa"/>
              <w:bottom w:w="75" w:type="dxa"/>
              <w:right w:w="150" w:type="dxa"/>
            </w:tcMar>
            <w:vAlign w:val="center"/>
          </w:tcPr>
          <w:p w14:paraId="315F72FF"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2</w:t>
            </w:r>
            <w:r w:rsidRPr="00F7627E">
              <w:rPr>
                <w:rFonts w:ascii="Times New Roman" w:eastAsia="仿宋" w:hAnsi="Times New Roman"/>
                <w:sz w:val="24"/>
              </w:rPr>
              <w:t>万元</w:t>
            </w:r>
            <w:r w:rsidRPr="00F7627E">
              <w:rPr>
                <w:rFonts w:ascii="Times New Roman" w:eastAsia="仿宋" w:hAnsi="Times New Roman" w:hint="eastAsia"/>
                <w:sz w:val="24"/>
              </w:rPr>
              <w:t>（含）</w:t>
            </w:r>
            <w:r w:rsidRPr="00F7627E">
              <w:rPr>
                <w:rFonts w:ascii="Times New Roman" w:eastAsia="仿宋" w:hAnsi="Times New Roman"/>
                <w:sz w:val="24"/>
              </w:rPr>
              <w:t>以下部分</w:t>
            </w:r>
          </w:p>
        </w:tc>
        <w:tc>
          <w:tcPr>
            <w:tcW w:w="3003" w:type="dxa"/>
            <w:tcBorders>
              <w:tl2br w:val="nil"/>
              <w:tr2bl w:val="nil"/>
            </w:tcBorders>
            <w:shd w:val="clear" w:color="auto" w:fill="FFFFFF"/>
            <w:tcMar>
              <w:top w:w="75" w:type="dxa"/>
              <w:left w:w="150" w:type="dxa"/>
              <w:bottom w:w="75" w:type="dxa"/>
              <w:right w:w="150" w:type="dxa"/>
            </w:tcMar>
            <w:vAlign w:val="center"/>
          </w:tcPr>
          <w:p w14:paraId="35CB5E4E"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25</w:t>
            </w:r>
            <w:r w:rsidRPr="00F7627E">
              <w:rPr>
                <w:rFonts w:ascii="Times New Roman" w:eastAsia="仿宋" w:hAnsi="Times New Roman"/>
                <w:sz w:val="24"/>
              </w:rPr>
              <w:t>分</w:t>
            </w:r>
            <w:r w:rsidRPr="00F7627E">
              <w:rPr>
                <w:rFonts w:ascii="Times New Roman" w:eastAsia="仿宋" w:hAnsi="Times New Roman"/>
                <w:sz w:val="24"/>
              </w:rPr>
              <w:t>/</w:t>
            </w:r>
            <w:r w:rsidRPr="00F7627E">
              <w:rPr>
                <w:rFonts w:ascii="Times New Roman" w:eastAsia="仿宋" w:hAnsi="Times New Roman"/>
                <w:sz w:val="24"/>
              </w:rPr>
              <w:t>万元</w:t>
            </w:r>
          </w:p>
        </w:tc>
      </w:tr>
      <w:tr w:rsidR="005B6390" w:rsidRPr="00F7627E" w14:paraId="7B67AB20" w14:textId="77777777" w:rsidTr="00ED2F36">
        <w:trPr>
          <w:trHeight w:val="510"/>
          <w:jc w:val="center"/>
        </w:trPr>
        <w:tc>
          <w:tcPr>
            <w:tcW w:w="1129" w:type="dxa"/>
            <w:tcBorders>
              <w:tl2br w:val="nil"/>
              <w:tr2bl w:val="nil"/>
            </w:tcBorders>
            <w:shd w:val="clear" w:color="auto" w:fill="FFFFFF"/>
            <w:tcMar>
              <w:top w:w="75" w:type="dxa"/>
              <w:left w:w="150" w:type="dxa"/>
              <w:bottom w:w="75" w:type="dxa"/>
              <w:right w:w="150" w:type="dxa"/>
            </w:tcMar>
            <w:vAlign w:val="center"/>
          </w:tcPr>
          <w:p w14:paraId="179E41C7"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JZ2</w:t>
            </w:r>
          </w:p>
        </w:tc>
        <w:tc>
          <w:tcPr>
            <w:tcW w:w="4510" w:type="dxa"/>
            <w:tcBorders>
              <w:tl2br w:val="nil"/>
              <w:tr2bl w:val="nil"/>
            </w:tcBorders>
            <w:shd w:val="clear" w:color="auto" w:fill="FFFFFF"/>
            <w:tcMar>
              <w:top w:w="75" w:type="dxa"/>
              <w:left w:w="150" w:type="dxa"/>
              <w:bottom w:w="75" w:type="dxa"/>
              <w:right w:w="150" w:type="dxa"/>
            </w:tcMar>
            <w:vAlign w:val="center"/>
          </w:tcPr>
          <w:p w14:paraId="2D4E23BF"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2</w:t>
            </w:r>
            <w:r w:rsidRPr="00F7627E">
              <w:rPr>
                <w:rFonts w:ascii="Times New Roman" w:eastAsia="仿宋" w:hAnsi="Times New Roman"/>
                <w:sz w:val="24"/>
              </w:rPr>
              <w:t>万元至</w:t>
            </w:r>
            <w:r w:rsidRPr="00F7627E">
              <w:rPr>
                <w:rFonts w:ascii="Times New Roman" w:eastAsia="仿宋" w:hAnsi="Times New Roman"/>
                <w:sz w:val="24"/>
              </w:rPr>
              <w:t>10</w:t>
            </w:r>
            <w:r w:rsidRPr="00F7627E">
              <w:rPr>
                <w:rFonts w:ascii="Times New Roman" w:eastAsia="仿宋" w:hAnsi="Times New Roman"/>
                <w:sz w:val="24"/>
              </w:rPr>
              <w:t>万元</w:t>
            </w:r>
            <w:r w:rsidRPr="00F7627E">
              <w:rPr>
                <w:rFonts w:ascii="Times New Roman" w:eastAsia="仿宋" w:hAnsi="Times New Roman" w:hint="eastAsia"/>
                <w:sz w:val="24"/>
              </w:rPr>
              <w:t>（含）</w:t>
            </w:r>
            <w:r w:rsidRPr="00F7627E">
              <w:rPr>
                <w:rFonts w:ascii="Times New Roman" w:eastAsia="仿宋" w:hAnsi="Times New Roman"/>
                <w:sz w:val="24"/>
              </w:rPr>
              <w:t>之间</w:t>
            </w:r>
          </w:p>
        </w:tc>
        <w:tc>
          <w:tcPr>
            <w:tcW w:w="3003" w:type="dxa"/>
            <w:tcBorders>
              <w:tl2br w:val="nil"/>
              <w:tr2bl w:val="nil"/>
            </w:tcBorders>
            <w:shd w:val="clear" w:color="auto" w:fill="FFFFFF"/>
            <w:tcMar>
              <w:top w:w="75" w:type="dxa"/>
              <w:left w:w="150" w:type="dxa"/>
              <w:bottom w:w="75" w:type="dxa"/>
              <w:right w:w="150" w:type="dxa"/>
            </w:tcMar>
            <w:vAlign w:val="center"/>
          </w:tcPr>
          <w:p w14:paraId="29BE0F8F"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5</w:t>
            </w:r>
            <w:r w:rsidRPr="00F7627E">
              <w:rPr>
                <w:rFonts w:ascii="Times New Roman" w:eastAsia="仿宋" w:hAnsi="Times New Roman"/>
                <w:sz w:val="24"/>
              </w:rPr>
              <w:t>分</w:t>
            </w:r>
            <w:r w:rsidRPr="00F7627E">
              <w:rPr>
                <w:rFonts w:ascii="Times New Roman" w:eastAsia="仿宋" w:hAnsi="Times New Roman"/>
                <w:sz w:val="24"/>
              </w:rPr>
              <w:t>/</w:t>
            </w:r>
            <w:r w:rsidRPr="00F7627E">
              <w:rPr>
                <w:rFonts w:ascii="Times New Roman" w:eastAsia="仿宋" w:hAnsi="Times New Roman"/>
                <w:sz w:val="24"/>
              </w:rPr>
              <w:t>万元</w:t>
            </w:r>
          </w:p>
        </w:tc>
      </w:tr>
      <w:tr w:rsidR="005B6390" w:rsidRPr="00F7627E" w14:paraId="4F61A962" w14:textId="77777777" w:rsidTr="00ED2F36">
        <w:trPr>
          <w:trHeight w:val="510"/>
          <w:jc w:val="center"/>
        </w:trPr>
        <w:tc>
          <w:tcPr>
            <w:tcW w:w="1129" w:type="dxa"/>
            <w:tcBorders>
              <w:tl2br w:val="nil"/>
              <w:tr2bl w:val="nil"/>
            </w:tcBorders>
            <w:shd w:val="clear" w:color="auto" w:fill="FFFFFF"/>
            <w:tcMar>
              <w:top w:w="75" w:type="dxa"/>
              <w:left w:w="150" w:type="dxa"/>
              <w:bottom w:w="75" w:type="dxa"/>
              <w:right w:w="150" w:type="dxa"/>
            </w:tcMar>
            <w:vAlign w:val="center"/>
          </w:tcPr>
          <w:p w14:paraId="531CE415"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JZ3</w:t>
            </w:r>
          </w:p>
        </w:tc>
        <w:tc>
          <w:tcPr>
            <w:tcW w:w="4510" w:type="dxa"/>
            <w:tcBorders>
              <w:tl2br w:val="nil"/>
              <w:tr2bl w:val="nil"/>
            </w:tcBorders>
            <w:shd w:val="clear" w:color="auto" w:fill="FFFFFF"/>
            <w:tcMar>
              <w:top w:w="75" w:type="dxa"/>
              <w:left w:w="150" w:type="dxa"/>
              <w:bottom w:w="75" w:type="dxa"/>
              <w:right w:w="150" w:type="dxa"/>
            </w:tcMar>
            <w:vAlign w:val="center"/>
          </w:tcPr>
          <w:p w14:paraId="1666E468"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10</w:t>
            </w:r>
            <w:r w:rsidRPr="00F7627E">
              <w:rPr>
                <w:rFonts w:ascii="Times New Roman" w:eastAsia="仿宋" w:hAnsi="Times New Roman"/>
                <w:sz w:val="24"/>
              </w:rPr>
              <w:t>万元至</w:t>
            </w:r>
            <w:r w:rsidRPr="00F7627E">
              <w:rPr>
                <w:rFonts w:ascii="Times New Roman" w:eastAsia="仿宋" w:hAnsi="Times New Roman"/>
                <w:sz w:val="24"/>
              </w:rPr>
              <w:t>20</w:t>
            </w:r>
            <w:r w:rsidRPr="00F7627E">
              <w:rPr>
                <w:rFonts w:ascii="Times New Roman" w:eastAsia="仿宋" w:hAnsi="Times New Roman"/>
                <w:sz w:val="24"/>
              </w:rPr>
              <w:t>万元（含）之间</w:t>
            </w:r>
          </w:p>
        </w:tc>
        <w:tc>
          <w:tcPr>
            <w:tcW w:w="3003" w:type="dxa"/>
            <w:tcBorders>
              <w:tl2br w:val="nil"/>
              <w:tr2bl w:val="nil"/>
            </w:tcBorders>
            <w:shd w:val="clear" w:color="auto" w:fill="FFFFFF"/>
            <w:tcMar>
              <w:top w:w="75" w:type="dxa"/>
              <w:left w:w="150" w:type="dxa"/>
              <w:bottom w:w="75" w:type="dxa"/>
              <w:right w:w="150" w:type="dxa"/>
            </w:tcMar>
            <w:vAlign w:val="center"/>
          </w:tcPr>
          <w:p w14:paraId="0455170B"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8</w:t>
            </w:r>
            <w:r w:rsidRPr="00F7627E">
              <w:rPr>
                <w:rFonts w:ascii="Times New Roman" w:eastAsia="仿宋" w:hAnsi="Times New Roman"/>
                <w:sz w:val="24"/>
              </w:rPr>
              <w:t>分</w:t>
            </w:r>
            <w:r w:rsidRPr="00F7627E">
              <w:rPr>
                <w:rFonts w:ascii="Times New Roman" w:eastAsia="仿宋" w:hAnsi="Times New Roman"/>
                <w:sz w:val="24"/>
              </w:rPr>
              <w:t>/</w:t>
            </w:r>
            <w:r w:rsidRPr="00F7627E">
              <w:rPr>
                <w:rFonts w:ascii="Times New Roman" w:eastAsia="仿宋" w:hAnsi="Times New Roman"/>
                <w:sz w:val="24"/>
              </w:rPr>
              <w:t>万元</w:t>
            </w:r>
          </w:p>
        </w:tc>
      </w:tr>
      <w:tr w:rsidR="005B6390" w:rsidRPr="00F7627E" w14:paraId="0D5BB1BF" w14:textId="77777777" w:rsidTr="00ED2F36">
        <w:trPr>
          <w:trHeight w:val="510"/>
          <w:jc w:val="center"/>
        </w:trPr>
        <w:tc>
          <w:tcPr>
            <w:tcW w:w="1129" w:type="dxa"/>
            <w:tcBorders>
              <w:tl2br w:val="nil"/>
              <w:tr2bl w:val="nil"/>
            </w:tcBorders>
            <w:shd w:val="clear" w:color="auto" w:fill="FFFFFF"/>
            <w:tcMar>
              <w:top w:w="75" w:type="dxa"/>
              <w:left w:w="150" w:type="dxa"/>
              <w:bottom w:w="75" w:type="dxa"/>
              <w:right w:w="150" w:type="dxa"/>
            </w:tcMar>
            <w:vAlign w:val="center"/>
          </w:tcPr>
          <w:p w14:paraId="70ABEAC4"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JZ4</w:t>
            </w:r>
          </w:p>
        </w:tc>
        <w:tc>
          <w:tcPr>
            <w:tcW w:w="4510" w:type="dxa"/>
            <w:tcBorders>
              <w:tl2br w:val="nil"/>
              <w:tr2bl w:val="nil"/>
            </w:tcBorders>
            <w:shd w:val="clear" w:color="auto" w:fill="FFFFFF"/>
            <w:tcMar>
              <w:top w:w="75" w:type="dxa"/>
              <w:left w:w="150" w:type="dxa"/>
              <w:bottom w:w="75" w:type="dxa"/>
              <w:right w:w="150" w:type="dxa"/>
            </w:tcMar>
            <w:vAlign w:val="center"/>
          </w:tcPr>
          <w:p w14:paraId="0E5A5D10"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20</w:t>
            </w:r>
            <w:r w:rsidRPr="00F7627E">
              <w:rPr>
                <w:rFonts w:ascii="Times New Roman" w:eastAsia="仿宋" w:hAnsi="Times New Roman"/>
                <w:sz w:val="24"/>
              </w:rPr>
              <w:t>万元以上部分</w:t>
            </w:r>
          </w:p>
        </w:tc>
        <w:tc>
          <w:tcPr>
            <w:tcW w:w="3003" w:type="dxa"/>
            <w:tcBorders>
              <w:tl2br w:val="nil"/>
              <w:tr2bl w:val="nil"/>
            </w:tcBorders>
            <w:shd w:val="clear" w:color="auto" w:fill="FFFFFF"/>
            <w:tcMar>
              <w:top w:w="75" w:type="dxa"/>
              <w:left w:w="150" w:type="dxa"/>
              <w:bottom w:w="75" w:type="dxa"/>
              <w:right w:w="150" w:type="dxa"/>
            </w:tcMar>
            <w:vAlign w:val="center"/>
          </w:tcPr>
          <w:p w14:paraId="3BB0EC08" w14:textId="77777777" w:rsidR="005B6390" w:rsidRPr="00F7627E" w:rsidRDefault="005B6390" w:rsidP="00ED2F36">
            <w:pPr>
              <w:widowControl/>
              <w:spacing w:after="0" w:line="274" w:lineRule="auto"/>
              <w:jc w:val="center"/>
              <w:rPr>
                <w:rFonts w:ascii="Times New Roman" w:eastAsia="仿宋" w:hAnsi="Times New Roman"/>
                <w:sz w:val="24"/>
              </w:rPr>
            </w:pPr>
            <w:r w:rsidRPr="00F7627E">
              <w:rPr>
                <w:rFonts w:ascii="Times New Roman" w:eastAsia="仿宋" w:hAnsi="Times New Roman"/>
                <w:sz w:val="24"/>
              </w:rPr>
              <w:t>10</w:t>
            </w:r>
            <w:r w:rsidRPr="00F7627E">
              <w:rPr>
                <w:rFonts w:ascii="Times New Roman" w:eastAsia="仿宋" w:hAnsi="Times New Roman"/>
                <w:sz w:val="24"/>
              </w:rPr>
              <w:t>分</w:t>
            </w:r>
            <w:r w:rsidRPr="00F7627E">
              <w:rPr>
                <w:rFonts w:ascii="Times New Roman" w:eastAsia="仿宋" w:hAnsi="Times New Roman"/>
                <w:sz w:val="24"/>
              </w:rPr>
              <w:t>/</w:t>
            </w:r>
            <w:r w:rsidRPr="00F7627E">
              <w:rPr>
                <w:rFonts w:ascii="Times New Roman" w:eastAsia="仿宋" w:hAnsi="Times New Roman"/>
                <w:sz w:val="24"/>
              </w:rPr>
              <w:t>万元</w:t>
            </w:r>
          </w:p>
        </w:tc>
      </w:tr>
    </w:tbl>
    <w:p w14:paraId="11BEA0C4" w14:textId="77777777" w:rsidR="005B6390" w:rsidRPr="00F7627E" w:rsidRDefault="005B6390" w:rsidP="005B6390">
      <w:pPr>
        <w:widowControl/>
        <w:shd w:val="clear" w:color="auto" w:fill="FFFFFF"/>
        <w:spacing w:after="0" w:line="560" w:lineRule="exact"/>
        <w:ind w:firstLineChars="200" w:firstLine="640"/>
        <w:jc w:val="both"/>
        <w:rPr>
          <w:rFonts w:ascii="Times New Roman" w:eastAsia="楷体" w:hAnsi="Times New Roman"/>
          <w:sz w:val="32"/>
          <w:szCs w:val="32"/>
        </w:rPr>
      </w:pPr>
      <w:r w:rsidRPr="00F7627E">
        <w:rPr>
          <w:rFonts w:ascii="Times New Roman" w:eastAsia="楷体" w:hAnsi="Times New Roman"/>
          <w:sz w:val="32"/>
          <w:szCs w:val="32"/>
        </w:rPr>
        <w:t>（二）定性评价</w:t>
      </w:r>
    </w:p>
    <w:p w14:paraId="592A3167" w14:textId="77777777" w:rsidR="005B6390" w:rsidRPr="00F7627E"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F7627E">
        <w:rPr>
          <w:rFonts w:ascii="Times New Roman" w:eastAsia="仿宋" w:hAnsi="Times New Roman"/>
          <w:b/>
          <w:bCs/>
          <w:sz w:val="32"/>
          <w:szCs w:val="32"/>
        </w:rPr>
        <w:t>1.</w:t>
      </w:r>
      <w:r w:rsidRPr="00F7627E">
        <w:rPr>
          <w:rFonts w:ascii="Times New Roman" w:eastAsia="仿宋" w:hAnsi="Times New Roman"/>
          <w:b/>
          <w:bCs/>
          <w:sz w:val="32"/>
          <w:szCs w:val="32"/>
        </w:rPr>
        <w:t>质量贡献</w:t>
      </w:r>
    </w:p>
    <w:p w14:paraId="42B63115" w14:textId="77777777" w:rsidR="005B6390" w:rsidRPr="00F7627E"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质量贡献分为重大和一般两个级别。须提供自评价报告，重点突出市场估值、市场占有率、重大工程、重点企业应用情况等。</w:t>
      </w:r>
    </w:p>
    <w:p w14:paraId="6285C559" w14:textId="77777777" w:rsidR="005B6390" w:rsidRPr="00F7627E" w:rsidRDefault="005B6390" w:rsidP="005B6390">
      <w:pPr>
        <w:widowControl/>
        <w:shd w:val="clear" w:color="auto" w:fill="FFFFFF"/>
        <w:tabs>
          <w:tab w:val="left" w:pos="1201"/>
        </w:tabs>
        <w:spacing w:after="0" w:line="560" w:lineRule="exact"/>
        <w:ind w:firstLineChars="200" w:firstLine="643"/>
        <w:jc w:val="both"/>
        <w:rPr>
          <w:rFonts w:ascii="Times New Roman" w:eastAsia="仿宋" w:hAnsi="Times New Roman"/>
          <w:b/>
          <w:bCs/>
          <w:sz w:val="32"/>
          <w:szCs w:val="32"/>
        </w:rPr>
      </w:pPr>
      <w:r w:rsidRPr="00F7627E">
        <w:rPr>
          <w:rFonts w:ascii="Times New Roman" w:eastAsia="仿宋" w:hAnsi="Times New Roman"/>
          <w:b/>
          <w:bCs/>
          <w:sz w:val="32"/>
          <w:szCs w:val="32"/>
        </w:rPr>
        <w:t>2.</w:t>
      </w:r>
      <w:r w:rsidRPr="00F7627E">
        <w:rPr>
          <w:rFonts w:ascii="Times New Roman" w:eastAsia="仿宋" w:hAnsi="Times New Roman"/>
          <w:b/>
          <w:bCs/>
          <w:sz w:val="32"/>
          <w:szCs w:val="32"/>
        </w:rPr>
        <w:t>国际合作与公共服务</w:t>
      </w:r>
    </w:p>
    <w:p w14:paraId="40F0D58D" w14:textId="77777777" w:rsidR="005B6390" w:rsidRPr="00F7627E" w:rsidRDefault="005B6390" w:rsidP="005B6390">
      <w:pPr>
        <w:widowControl/>
        <w:shd w:val="clear" w:color="auto" w:fill="FFFFFF"/>
        <w:tabs>
          <w:tab w:val="left" w:pos="1201"/>
        </w:tabs>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w:t>
      </w:r>
      <w:r w:rsidRPr="00F7627E">
        <w:rPr>
          <w:rFonts w:ascii="Times New Roman" w:eastAsia="仿宋" w:hAnsi="Times New Roman"/>
          <w:sz w:val="32"/>
          <w:szCs w:val="32"/>
        </w:rPr>
        <w:t>1</w:t>
      </w:r>
      <w:r w:rsidRPr="00F7627E">
        <w:rPr>
          <w:rFonts w:ascii="Times New Roman" w:eastAsia="仿宋" w:hAnsi="Times New Roman"/>
          <w:sz w:val="32"/>
          <w:szCs w:val="32"/>
        </w:rPr>
        <w:t>）国际公益性技术开发或成果推广应用。</w:t>
      </w:r>
    </w:p>
    <w:p w14:paraId="723D637A" w14:textId="77777777" w:rsidR="005B6390" w:rsidRPr="00F7627E" w:rsidRDefault="005B6390" w:rsidP="005B6390">
      <w:pPr>
        <w:spacing w:after="0" w:line="560" w:lineRule="exact"/>
        <w:ind w:firstLineChars="200" w:firstLine="640"/>
        <w:jc w:val="both"/>
        <w:rPr>
          <w:rFonts w:ascii="Times New Roman" w:eastAsia="仿宋" w:hAnsi="Times New Roman"/>
          <w:sz w:val="32"/>
          <w:szCs w:val="32"/>
        </w:rPr>
      </w:pPr>
      <w:r w:rsidRPr="00F7627E">
        <w:rPr>
          <w:rFonts w:ascii="Times New Roman" w:eastAsia="仿宋" w:hAnsi="Times New Roman"/>
          <w:sz w:val="32"/>
          <w:szCs w:val="32"/>
        </w:rPr>
        <w:t>（</w:t>
      </w:r>
      <w:r w:rsidRPr="00F7627E">
        <w:rPr>
          <w:rFonts w:ascii="Times New Roman" w:eastAsia="仿宋" w:hAnsi="Times New Roman"/>
          <w:sz w:val="32"/>
          <w:szCs w:val="32"/>
        </w:rPr>
        <w:t>2</w:t>
      </w:r>
      <w:r w:rsidRPr="00F7627E">
        <w:rPr>
          <w:rFonts w:ascii="Times New Roman" w:eastAsia="仿宋" w:hAnsi="Times New Roman"/>
          <w:sz w:val="32"/>
          <w:szCs w:val="32"/>
        </w:rPr>
        <w:t>）为学校承担咨询、管理或学科建设相关管理服务工作。</w:t>
      </w:r>
    </w:p>
    <w:p w14:paraId="381E36AF" w14:textId="77777777" w:rsidR="005B6390" w:rsidRPr="00F7627E" w:rsidRDefault="005B6390" w:rsidP="005B6390">
      <w:pPr>
        <w:rPr>
          <w:rFonts w:hint="eastAsia"/>
        </w:rPr>
      </w:pPr>
    </w:p>
    <w:p w14:paraId="2A6AC898" w14:textId="77777777" w:rsidR="0014200B" w:rsidRPr="005B6390" w:rsidRDefault="0014200B">
      <w:pPr>
        <w:rPr>
          <w:rFonts w:hint="eastAsia"/>
        </w:rPr>
      </w:pPr>
    </w:p>
    <w:sectPr w:rsidR="0014200B" w:rsidRPr="005B63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1D715" w14:textId="77777777" w:rsidR="00257B95" w:rsidRDefault="00257B95" w:rsidP="005B6390">
      <w:pPr>
        <w:spacing w:after="0" w:line="240" w:lineRule="auto"/>
        <w:rPr>
          <w:rFonts w:hint="eastAsia"/>
        </w:rPr>
      </w:pPr>
      <w:r>
        <w:separator/>
      </w:r>
    </w:p>
  </w:endnote>
  <w:endnote w:type="continuationSeparator" w:id="0">
    <w:p w14:paraId="24A67A3D" w14:textId="77777777" w:rsidR="00257B95" w:rsidRDefault="00257B95" w:rsidP="005B639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A00002BF"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ADB48" w14:textId="77777777" w:rsidR="00257B95" w:rsidRDefault="00257B95" w:rsidP="005B6390">
      <w:pPr>
        <w:spacing w:after="0" w:line="240" w:lineRule="auto"/>
        <w:rPr>
          <w:rFonts w:hint="eastAsia"/>
        </w:rPr>
      </w:pPr>
      <w:r>
        <w:separator/>
      </w:r>
    </w:p>
  </w:footnote>
  <w:footnote w:type="continuationSeparator" w:id="0">
    <w:p w14:paraId="59F59B07" w14:textId="77777777" w:rsidR="00257B95" w:rsidRDefault="00257B95" w:rsidP="005B6390">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79C"/>
    <w:rsid w:val="00002570"/>
    <w:rsid w:val="000207FA"/>
    <w:rsid w:val="000362EA"/>
    <w:rsid w:val="00036DC6"/>
    <w:rsid w:val="000455FC"/>
    <w:rsid w:val="000548B4"/>
    <w:rsid w:val="00057511"/>
    <w:rsid w:val="000666BA"/>
    <w:rsid w:val="00067977"/>
    <w:rsid w:val="0007149B"/>
    <w:rsid w:val="000820A1"/>
    <w:rsid w:val="000838CC"/>
    <w:rsid w:val="000915AF"/>
    <w:rsid w:val="000921B0"/>
    <w:rsid w:val="000A7045"/>
    <w:rsid w:val="000B514C"/>
    <w:rsid w:val="000C14C4"/>
    <w:rsid w:val="000D698B"/>
    <w:rsid w:val="000D7D19"/>
    <w:rsid w:val="001010D1"/>
    <w:rsid w:val="00102982"/>
    <w:rsid w:val="00120237"/>
    <w:rsid w:val="00124985"/>
    <w:rsid w:val="00133C0B"/>
    <w:rsid w:val="001367FB"/>
    <w:rsid w:val="00140DA8"/>
    <w:rsid w:val="0014200B"/>
    <w:rsid w:val="00143E09"/>
    <w:rsid w:val="00174EC2"/>
    <w:rsid w:val="00181733"/>
    <w:rsid w:val="0018709E"/>
    <w:rsid w:val="00194B92"/>
    <w:rsid w:val="00195A07"/>
    <w:rsid w:val="001A200B"/>
    <w:rsid w:val="001D2DF0"/>
    <w:rsid w:val="001D6137"/>
    <w:rsid w:val="001E28BD"/>
    <w:rsid w:val="002074D4"/>
    <w:rsid w:val="00211B89"/>
    <w:rsid w:val="00211D62"/>
    <w:rsid w:val="0022583B"/>
    <w:rsid w:val="00226C64"/>
    <w:rsid w:val="00231E15"/>
    <w:rsid w:val="00234170"/>
    <w:rsid w:val="00257B95"/>
    <w:rsid w:val="002622DE"/>
    <w:rsid w:val="00265203"/>
    <w:rsid w:val="00270603"/>
    <w:rsid w:val="00273BDD"/>
    <w:rsid w:val="00273BE8"/>
    <w:rsid w:val="00276552"/>
    <w:rsid w:val="002838FC"/>
    <w:rsid w:val="00285514"/>
    <w:rsid w:val="00286DA1"/>
    <w:rsid w:val="002952A1"/>
    <w:rsid w:val="002A26D3"/>
    <w:rsid w:val="002B373F"/>
    <w:rsid w:val="002D3A15"/>
    <w:rsid w:val="002D4D08"/>
    <w:rsid w:val="002E3912"/>
    <w:rsid w:val="002F3768"/>
    <w:rsid w:val="002F7576"/>
    <w:rsid w:val="003028F5"/>
    <w:rsid w:val="00306E30"/>
    <w:rsid w:val="00306E82"/>
    <w:rsid w:val="00326F0E"/>
    <w:rsid w:val="0033336F"/>
    <w:rsid w:val="00337DE9"/>
    <w:rsid w:val="003541E3"/>
    <w:rsid w:val="00363ACC"/>
    <w:rsid w:val="003644B7"/>
    <w:rsid w:val="00371F57"/>
    <w:rsid w:val="00382B16"/>
    <w:rsid w:val="00393ED3"/>
    <w:rsid w:val="003941E0"/>
    <w:rsid w:val="003A69B9"/>
    <w:rsid w:val="003B3FDB"/>
    <w:rsid w:val="003B71BA"/>
    <w:rsid w:val="003C0940"/>
    <w:rsid w:val="003C6633"/>
    <w:rsid w:val="003D0072"/>
    <w:rsid w:val="003D3CE4"/>
    <w:rsid w:val="003D6C87"/>
    <w:rsid w:val="003E19F7"/>
    <w:rsid w:val="003E2CCF"/>
    <w:rsid w:val="003F0029"/>
    <w:rsid w:val="003F5395"/>
    <w:rsid w:val="00402EC4"/>
    <w:rsid w:val="0041139C"/>
    <w:rsid w:val="00413DF7"/>
    <w:rsid w:val="00425453"/>
    <w:rsid w:val="004318BC"/>
    <w:rsid w:val="00432AF3"/>
    <w:rsid w:val="00444616"/>
    <w:rsid w:val="00453CC3"/>
    <w:rsid w:val="00465062"/>
    <w:rsid w:val="00474042"/>
    <w:rsid w:val="00483D74"/>
    <w:rsid w:val="0049736F"/>
    <w:rsid w:val="004A7527"/>
    <w:rsid w:val="004A7B9D"/>
    <w:rsid w:val="004B13BD"/>
    <w:rsid w:val="004B2758"/>
    <w:rsid w:val="004B3A1C"/>
    <w:rsid w:val="004B6439"/>
    <w:rsid w:val="004B6743"/>
    <w:rsid w:val="004C2A2A"/>
    <w:rsid w:val="004C3C07"/>
    <w:rsid w:val="004E16C9"/>
    <w:rsid w:val="00502C32"/>
    <w:rsid w:val="005036AE"/>
    <w:rsid w:val="00503886"/>
    <w:rsid w:val="00503A9D"/>
    <w:rsid w:val="00512AD3"/>
    <w:rsid w:val="00512C45"/>
    <w:rsid w:val="005158EC"/>
    <w:rsid w:val="00515F93"/>
    <w:rsid w:val="005324A2"/>
    <w:rsid w:val="00536BFB"/>
    <w:rsid w:val="00556D31"/>
    <w:rsid w:val="00560736"/>
    <w:rsid w:val="005719F6"/>
    <w:rsid w:val="0057303D"/>
    <w:rsid w:val="005979C3"/>
    <w:rsid w:val="005B6390"/>
    <w:rsid w:val="005D1202"/>
    <w:rsid w:val="005E1C5D"/>
    <w:rsid w:val="005E3677"/>
    <w:rsid w:val="005E7B79"/>
    <w:rsid w:val="005F1580"/>
    <w:rsid w:val="005F2BDE"/>
    <w:rsid w:val="005F2C37"/>
    <w:rsid w:val="005F694E"/>
    <w:rsid w:val="00620C80"/>
    <w:rsid w:val="006234BF"/>
    <w:rsid w:val="0063516C"/>
    <w:rsid w:val="00635BB3"/>
    <w:rsid w:val="00645174"/>
    <w:rsid w:val="00647735"/>
    <w:rsid w:val="00647B03"/>
    <w:rsid w:val="00657677"/>
    <w:rsid w:val="00670A68"/>
    <w:rsid w:val="0067721E"/>
    <w:rsid w:val="006A0FDD"/>
    <w:rsid w:val="006A13E8"/>
    <w:rsid w:val="006A17FC"/>
    <w:rsid w:val="006A5C9E"/>
    <w:rsid w:val="006A700E"/>
    <w:rsid w:val="006C0914"/>
    <w:rsid w:val="006C322A"/>
    <w:rsid w:val="006C4182"/>
    <w:rsid w:val="006C52C0"/>
    <w:rsid w:val="006D20F4"/>
    <w:rsid w:val="006D2C51"/>
    <w:rsid w:val="006E1946"/>
    <w:rsid w:val="006E2348"/>
    <w:rsid w:val="006F171E"/>
    <w:rsid w:val="006F7A45"/>
    <w:rsid w:val="00750634"/>
    <w:rsid w:val="00761032"/>
    <w:rsid w:val="007744CE"/>
    <w:rsid w:val="00784E70"/>
    <w:rsid w:val="0078689D"/>
    <w:rsid w:val="00786DF9"/>
    <w:rsid w:val="0079192B"/>
    <w:rsid w:val="0079395D"/>
    <w:rsid w:val="0079396C"/>
    <w:rsid w:val="007A4825"/>
    <w:rsid w:val="007B7831"/>
    <w:rsid w:val="007D13E2"/>
    <w:rsid w:val="007D44C6"/>
    <w:rsid w:val="007D7B2A"/>
    <w:rsid w:val="007E7325"/>
    <w:rsid w:val="00802837"/>
    <w:rsid w:val="008076E7"/>
    <w:rsid w:val="00814CC5"/>
    <w:rsid w:val="00817FA9"/>
    <w:rsid w:val="008329AE"/>
    <w:rsid w:val="008340B1"/>
    <w:rsid w:val="00856B01"/>
    <w:rsid w:val="00877A61"/>
    <w:rsid w:val="0088379B"/>
    <w:rsid w:val="00893096"/>
    <w:rsid w:val="0089374A"/>
    <w:rsid w:val="008C22C3"/>
    <w:rsid w:val="008C5F5F"/>
    <w:rsid w:val="008D2311"/>
    <w:rsid w:val="008E07EA"/>
    <w:rsid w:val="008E211F"/>
    <w:rsid w:val="008F304B"/>
    <w:rsid w:val="008F4F17"/>
    <w:rsid w:val="0090507A"/>
    <w:rsid w:val="00910479"/>
    <w:rsid w:val="00925687"/>
    <w:rsid w:val="00932098"/>
    <w:rsid w:val="00933C5A"/>
    <w:rsid w:val="00936143"/>
    <w:rsid w:val="00937CE7"/>
    <w:rsid w:val="00947723"/>
    <w:rsid w:val="00952C95"/>
    <w:rsid w:val="00957C7C"/>
    <w:rsid w:val="0097361B"/>
    <w:rsid w:val="00994BB0"/>
    <w:rsid w:val="0099750D"/>
    <w:rsid w:val="009A09AC"/>
    <w:rsid w:val="009A3A1F"/>
    <w:rsid w:val="009A57EF"/>
    <w:rsid w:val="009B1F93"/>
    <w:rsid w:val="009B2F85"/>
    <w:rsid w:val="009C2E66"/>
    <w:rsid w:val="009D179C"/>
    <w:rsid w:val="009D55A4"/>
    <w:rsid w:val="009D72B6"/>
    <w:rsid w:val="009F2544"/>
    <w:rsid w:val="00A012DF"/>
    <w:rsid w:val="00A07B07"/>
    <w:rsid w:val="00A11AEA"/>
    <w:rsid w:val="00A36275"/>
    <w:rsid w:val="00A61663"/>
    <w:rsid w:val="00A84599"/>
    <w:rsid w:val="00A9665E"/>
    <w:rsid w:val="00A979AE"/>
    <w:rsid w:val="00AB1447"/>
    <w:rsid w:val="00AB5946"/>
    <w:rsid w:val="00AB5F1C"/>
    <w:rsid w:val="00AC250F"/>
    <w:rsid w:val="00AD093C"/>
    <w:rsid w:val="00AD3174"/>
    <w:rsid w:val="00AD6AA3"/>
    <w:rsid w:val="00AE3FE6"/>
    <w:rsid w:val="00AF03FA"/>
    <w:rsid w:val="00AF515F"/>
    <w:rsid w:val="00B03BFA"/>
    <w:rsid w:val="00B04CB5"/>
    <w:rsid w:val="00B23853"/>
    <w:rsid w:val="00B2682A"/>
    <w:rsid w:val="00B3144F"/>
    <w:rsid w:val="00B34E00"/>
    <w:rsid w:val="00B3714E"/>
    <w:rsid w:val="00B40547"/>
    <w:rsid w:val="00B40986"/>
    <w:rsid w:val="00B41ADA"/>
    <w:rsid w:val="00B44302"/>
    <w:rsid w:val="00B5146B"/>
    <w:rsid w:val="00B55B74"/>
    <w:rsid w:val="00B67852"/>
    <w:rsid w:val="00B743AC"/>
    <w:rsid w:val="00B908F8"/>
    <w:rsid w:val="00BA5717"/>
    <w:rsid w:val="00BB1F27"/>
    <w:rsid w:val="00BB4C14"/>
    <w:rsid w:val="00BC2533"/>
    <w:rsid w:val="00BD31E8"/>
    <w:rsid w:val="00BD56B9"/>
    <w:rsid w:val="00BE519B"/>
    <w:rsid w:val="00BE7378"/>
    <w:rsid w:val="00BF34BE"/>
    <w:rsid w:val="00BF6BEB"/>
    <w:rsid w:val="00C056EF"/>
    <w:rsid w:val="00C17166"/>
    <w:rsid w:val="00C33CE3"/>
    <w:rsid w:val="00C43D77"/>
    <w:rsid w:val="00C55A36"/>
    <w:rsid w:val="00C60695"/>
    <w:rsid w:val="00C6713A"/>
    <w:rsid w:val="00C807D5"/>
    <w:rsid w:val="00C82A53"/>
    <w:rsid w:val="00C83ED9"/>
    <w:rsid w:val="00C85D1C"/>
    <w:rsid w:val="00C9020B"/>
    <w:rsid w:val="00C959D7"/>
    <w:rsid w:val="00C96402"/>
    <w:rsid w:val="00C96644"/>
    <w:rsid w:val="00CA7AC9"/>
    <w:rsid w:val="00CB7487"/>
    <w:rsid w:val="00CB7743"/>
    <w:rsid w:val="00CC293D"/>
    <w:rsid w:val="00CE47AA"/>
    <w:rsid w:val="00CE667E"/>
    <w:rsid w:val="00CF3543"/>
    <w:rsid w:val="00CF3D2B"/>
    <w:rsid w:val="00D014DE"/>
    <w:rsid w:val="00D03364"/>
    <w:rsid w:val="00D12CEC"/>
    <w:rsid w:val="00D30D8F"/>
    <w:rsid w:val="00D41F4A"/>
    <w:rsid w:val="00D50FA8"/>
    <w:rsid w:val="00D55970"/>
    <w:rsid w:val="00D574BD"/>
    <w:rsid w:val="00D612CF"/>
    <w:rsid w:val="00D62C2E"/>
    <w:rsid w:val="00D648FF"/>
    <w:rsid w:val="00D82AE9"/>
    <w:rsid w:val="00D84D24"/>
    <w:rsid w:val="00DA6C76"/>
    <w:rsid w:val="00DC1F20"/>
    <w:rsid w:val="00DD61F7"/>
    <w:rsid w:val="00DE1DB1"/>
    <w:rsid w:val="00DE1ED5"/>
    <w:rsid w:val="00DE2012"/>
    <w:rsid w:val="00DF5C57"/>
    <w:rsid w:val="00DF78DF"/>
    <w:rsid w:val="00E01779"/>
    <w:rsid w:val="00E02EC3"/>
    <w:rsid w:val="00E04E74"/>
    <w:rsid w:val="00E20243"/>
    <w:rsid w:val="00E21989"/>
    <w:rsid w:val="00E34AD8"/>
    <w:rsid w:val="00E36F99"/>
    <w:rsid w:val="00E401B1"/>
    <w:rsid w:val="00E5481F"/>
    <w:rsid w:val="00E6218A"/>
    <w:rsid w:val="00E635A6"/>
    <w:rsid w:val="00E76470"/>
    <w:rsid w:val="00E8126D"/>
    <w:rsid w:val="00E969CE"/>
    <w:rsid w:val="00EA52F7"/>
    <w:rsid w:val="00EB4B6B"/>
    <w:rsid w:val="00EB7AD1"/>
    <w:rsid w:val="00EC1D5B"/>
    <w:rsid w:val="00EC599C"/>
    <w:rsid w:val="00ED4DEA"/>
    <w:rsid w:val="00EF592E"/>
    <w:rsid w:val="00F05994"/>
    <w:rsid w:val="00F1155E"/>
    <w:rsid w:val="00F15193"/>
    <w:rsid w:val="00F15AE1"/>
    <w:rsid w:val="00F23D6E"/>
    <w:rsid w:val="00F375BB"/>
    <w:rsid w:val="00F431F7"/>
    <w:rsid w:val="00F4355E"/>
    <w:rsid w:val="00F43732"/>
    <w:rsid w:val="00F50B94"/>
    <w:rsid w:val="00F55B17"/>
    <w:rsid w:val="00F639B5"/>
    <w:rsid w:val="00F67EB4"/>
    <w:rsid w:val="00F869D6"/>
    <w:rsid w:val="00FA6087"/>
    <w:rsid w:val="00FA647D"/>
    <w:rsid w:val="00FB4EA3"/>
    <w:rsid w:val="00FB5062"/>
    <w:rsid w:val="00FB7AFD"/>
    <w:rsid w:val="00FC292C"/>
    <w:rsid w:val="00FD2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A727CA0-96E2-495C-83BE-7B589833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6390"/>
    <w:pPr>
      <w:widowControl w:val="0"/>
    </w:pPr>
    <w:rPr>
      <w:rFonts w:ascii="等线" w:eastAsia="等线" w:hAnsi="等线" w:cs="Times New Roman"/>
      <w14:ligatures w14:val="none"/>
    </w:rPr>
  </w:style>
  <w:style w:type="paragraph" w:styleId="1">
    <w:name w:val="heading 1"/>
    <w:basedOn w:val="a"/>
    <w:next w:val="a"/>
    <w:link w:val="10"/>
    <w:uiPriority w:val="9"/>
    <w:qFormat/>
    <w:rsid w:val="009D179C"/>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9D179C"/>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9D179C"/>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9D179C"/>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9D179C"/>
    <w:pPr>
      <w:keepNext/>
      <w:keepLines/>
      <w:spacing w:before="80" w:after="40"/>
      <w:outlineLvl w:val="4"/>
    </w:pPr>
    <w:rPr>
      <w:rFonts w:asciiTheme="minorHAnsi" w:eastAsiaTheme="minorEastAsia" w:hAnsiTheme="minorHAnsi"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9D179C"/>
    <w:pPr>
      <w:keepNext/>
      <w:keepLines/>
      <w:spacing w:before="40" w:after="0"/>
      <w:outlineLvl w:val="5"/>
    </w:pPr>
    <w:rPr>
      <w:rFonts w:asciiTheme="minorHAnsi" w:eastAsiaTheme="minorEastAsia" w:hAnsiTheme="minorHAnsi" w:cstheme="majorBidi"/>
      <w:b/>
      <w:bCs/>
      <w:color w:val="0F4761" w:themeColor="accent1" w:themeShade="BF"/>
      <w14:ligatures w14:val="standardContextual"/>
    </w:rPr>
  </w:style>
  <w:style w:type="paragraph" w:styleId="7">
    <w:name w:val="heading 7"/>
    <w:basedOn w:val="a"/>
    <w:next w:val="a"/>
    <w:link w:val="70"/>
    <w:uiPriority w:val="9"/>
    <w:semiHidden/>
    <w:unhideWhenUsed/>
    <w:qFormat/>
    <w:rsid w:val="009D179C"/>
    <w:pPr>
      <w:keepNext/>
      <w:keepLines/>
      <w:spacing w:before="40" w:after="0"/>
      <w:outlineLvl w:val="6"/>
    </w:pPr>
    <w:rPr>
      <w:rFonts w:asciiTheme="minorHAnsi" w:eastAsiaTheme="minorEastAsia" w:hAnsiTheme="minorHAnsi" w:cstheme="majorBidi"/>
      <w:b/>
      <w:bCs/>
      <w:color w:val="595959" w:themeColor="text1" w:themeTint="A6"/>
      <w14:ligatures w14:val="standardContextual"/>
    </w:rPr>
  </w:style>
  <w:style w:type="paragraph" w:styleId="8">
    <w:name w:val="heading 8"/>
    <w:basedOn w:val="a"/>
    <w:next w:val="a"/>
    <w:link w:val="80"/>
    <w:uiPriority w:val="9"/>
    <w:semiHidden/>
    <w:unhideWhenUsed/>
    <w:qFormat/>
    <w:rsid w:val="009D179C"/>
    <w:pPr>
      <w:keepNext/>
      <w:keepLines/>
      <w:spacing w:after="0"/>
      <w:outlineLvl w:val="7"/>
    </w:pPr>
    <w:rPr>
      <w:rFonts w:asciiTheme="minorHAnsi" w:eastAsiaTheme="minorEastAsia" w:hAnsiTheme="minorHAnsi" w:cstheme="majorBidi"/>
      <w:color w:val="595959" w:themeColor="text1" w:themeTint="A6"/>
      <w14:ligatures w14:val="standardContextual"/>
    </w:rPr>
  </w:style>
  <w:style w:type="paragraph" w:styleId="9">
    <w:name w:val="heading 9"/>
    <w:basedOn w:val="a"/>
    <w:next w:val="a"/>
    <w:link w:val="90"/>
    <w:uiPriority w:val="9"/>
    <w:semiHidden/>
    <w:unhideWhenUsed/>
    <w:qFormat/>
    <w:rsid w:val="009D179C"/>
    <w:pPr>
      <w:keepNext/>
      <w:keepLines/>
      <w:spacing w:after="0"/>
      <w:outlineLvl w:val="8"/>
    </w:pPr>
    <w:rPr>
      <w:rFonts w:asciiTheme="minorHAnsi" w:eastAsiaTheme="majorEastAsia" w:hAnsiTheme="minorHAnsi" w:cstheme="majorBidi"/>
      <w:color w:val="595959" w:themeColor="text1" w:themeTint="A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D179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D179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D179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D179C"/>
    <w:rPr>
      <w:rFonts w:cstheme="majorBidi"/>
      <w:color w:val="0F4761" w:themeColor="accent1" w:themeShade="BF"/>
      <w:sz w:val="28"/>
      <w:szCs w:val="28"/>
    </w:rPr>
  </w:style>
  <w:style w:type="character" w:customStyle="1" w:styleId="50">
    <w:name w:val="标题 5 字符"/>
    <w:basedOn w:val="a0"/>
    <w:link w:val="5"/>
    <w:uiPriority w:val="9"/>
    <w:semiHidden/>
    <w:rsid w:val="009D179C"/>
    <w:rPr>
      <w:rFonts w:cstheme="majorBidi"/>
      <w:color w:val="0F4761" w:themeColor="accent1" w:themeShade="BF"/>
      <w:sz w:val="24"/>
    </w:rPr>
  </w:style>
  <w:style w:type="character" w:customStyle="1" w:styleId="60">
    <w:name w:val="标题 6 字符"/>
    <w:basedOn w:val="a0"/>
    <w:link w:val="6"/>
    <w:uiPriority w:val="9"/>
    <w:semiHidden/>
    <w:rsid w:val="009D179C"/>
    <w:rPr>
      <w:rFonts w:cstheme="majorBidi"/>
      <w:b/>
      <w:bCs/>
      <w:color w:val="0F4761" w:themeColor="accent1" w:themeShade="BF"/>
    </w:rPr>
  </w:style>
  <w:style w:type="character" w:customStyle="1" w:styleId="70">
    <w:name w:val="标题 7 字符"/>
    <w:basedOn w:val="a0"/>
    <w:link w:val="7"/>
    <w:uiPriority w:val="9"/>
    <w:semiHidden/>
    <w:rsid w:val="009D179C"/>
    <w:rPr>
      <w:rFonts w:cstheme="majorBidi"/>
      <w:b/>
      <w:bCs/>
      <w:color w:val="595959" w:themeColor="text1" w:themeTint="A6"/>
    </w:rPr>
  </w:style>
  <w:style w:type="character" w:customStyle="1" w:styleId="80">
    <w:name w:val="标题 8 字符"/>
    <w:basedOn w:val="a0"/>
    <w:link w:val="8"/>
    <w:uiPriority w:val="9"/>
    <w:semiHidden/>
    <w:rsid w:val="009D179C"/>
    <w:rPr>
      <w:rFonts w:cstheme="majorBidi"/>
      <w:color w:val="595959" w:themeColor="text1" w:themeTint="A6"/>
    </w:rPr>
  </w:style>
  <w:style w:type="character" w:customStyle="1" w:styleId="90">
    <w:name w:val="标题 9 字符"/>
    <w:basedOn w:val="a0"/>
    <w:link w:val="9"/>
    <w:uiPriority w:val="9"/>
    <w:semiHidden/>
    <w:rsid w:val="009D179C"/>
    <w:rPr>
      <w:rFonts w:eastAsiaTheme="majorEastAsia" w:cstheme="majorBidi"/>
      <w:color w:val="595959" w:themeColor="text1" w:themeTint="A6"/>
    </w:rPr>
  </w:style>
  <w:style w:type="paragraph" w:styleId="a3">
    <w:name w:val="Title"/>
    <w:basedOn w:val="a"/>
    <w:next w:val="a"/>
    <w:link w:val="a4"/>
    <w:uiPriority w:val="10"/>
    <w:qFormat/>
    <w:rsid w:val="009D179C"/>
    <w:pPr>
      <w:spacing w:after="80" w:line="240" w:lineRule="auto"/>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9D17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D179C"/>
    <w:pPr>
      <w:numPr>
        <w:ilvl w:val="1"/>
      </w:numPr>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9D179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D179C"/>
    <w:pPr>
      <w:spacing w:before="160"/>
      <w:jc w:val="center"/>
    </w:pPr>
    <w:rPr>
      <w:rFonts w:asciiTheme="minorHAnsi" w:eastAsiaTheme="minorEastAsia" w:hAnsiTheme="minorHAnsi" w:cstheme="minorBidi"/>
      <w:i/>
      <w:iCs/>
      <w:color w:val="404040" w:themeColor="text1" w:themeTint="BF"/>
      <w14:ligatures w14:val="standardContextual"/>
    </w:rPr>
  </w:style>
  <w:style w:type="character" w:customStyle="1" w:styleId="a8">
    <w:name w:val="引用 字符"/>
    <w:basedOn w:val="a0"/>
    <w:link w:val="a7"/>
    <w:uiPriority w:val="29"/>
    <w:rsid w:val="009D179C"/>
    <w:rPr>
      <w:i/>
      <w:iCs/>
      <w:color w:val="404040" w:themeColor="text1" w:themeTint="BF"/>
    </w:rPr>
  </w:style>
  <w:style w:type="paragraph" w:styleId="a9">
    <w:name w:val="List Paragraph"/>
    <w:basedOn w:val="a"/>
    <w:uiPriority w:val="34"/>
    <w:qFormat/>
    <w:rsid w:val="009D179C"/>
    <w:pPr>
      <w:ind w:left="720"/>
      <w:contextualSpacing/>
    </w:pPr>
    <w:rPr>
      <w:rFonts w:asciiTheme="minorHAnsi" w:eastAsiaTheme="minorEastAsia" w:hAnsiTheme="minorHAnsi" w:cstheme="minorBidi"/>
      <w14:ligatures w14:val="standardContextual"/>
    </w:rPr>
  </w:style>
  <w:style w:type="character" w:styleId="aa">
    <w:name w:val="Intense Emphasis"/>
    <w:basedOn w:val="a0"/>
    <w:uiPriority w:val="21"/>
    <w:qFormat/>
    <w:rsid w:val="009D179C"/>
    <w:rPr>
      <w:i/>
      <w:iCs/>
      <w:color w:val="0F4761" w:themeColor="accent1" w:themeShade="BF"/>
    </w:rPr>
  </w:style>
  <w:style w:type="paragraph" w:styleId="ab">
    <w:name w:val="Intense Quote"/>
    <w:basedOn w:val="a"/>
    <w:next w:val="a"/>
    <w:link w:val="ac"/>
    <w:uiPriority w:val="30"/>
    <w:qFormat/>
    <w:rsid w:val="009D179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14:ligatures w14:val="standardContextual"/>
    </w:rPr>
  </w:style>
  <w:style w:type="character" w:customStyle="1" w:styleId="ac">
    <w:name w:val="明显引用 字符"/>
    <w:basedOn w:val="a0"/>
    <w:link w:val="ab"/>
    <w:uiPriority w:val="30"/>
    <w:rsid w:val="009D179C"/>
    <w:rPr>
      <w:i/>
      <w:iCs/>
      <w:color w:val="0F4761" w:themeColor="accent1" w:themeShade="BF"/>
    </w:rPr>
  </w:style>
  <w:style w:type="character" w:styleId="ad">
    <w:name w:val="Intense Reference"/>
    <w:basedOn w:val="a0"/>
    <w:uiPriority w:val="32"/>
    <w:qFormat/>
    <w:rsid w:val="009D179C"/>
    <w:rPr>
      <w:b/>
      <w:bCs/>
      <w:smallCaps/>
      <w:color w:val="0F4761" w:themeColor="accent1" w:themeShade="BF"/>
      <w:spacing w:val="5"/>
    </w:rPr>
  </w:style>
  <w:style w:type="paragraph" w:styleId="ae">
    <w:name w:val="header"/>
    <w:basedOn w:val="a"/>
    <w:link w:val="af"/>
    <w:uiPriority w:val="99"/>
    <w:unhideWhenUsed/>
    <w:rsid w:val="005B6390"/>
    <w:pPr>
      <w:tabs>
        <w:tab w:val="center" w:pos="4153"/>
        <w:tab w:val="right" w:pos="8306"/>
      </w:tabs>
      <w:snapToGrid w:val="0"/>
      <w:spacing w:line="240" w:lineRule="auto"/>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5B6390"/>
    <w:rPr>
      <w:sz w:val="18"/>
      <w:szCs w:val="18"/>
    </w:rPr>
  </w:style>
  <w:style w:type="paragraph" w:styleId="af0">
    <w:name w:val="footer"/>
    <w:basedOn w:val="a"/>
    <w:link w:val="af1"/>
    <w:uiPriority w:val="99"/>
    <w:unhideWhenUsed/>
    <w:rsid w:val="005B6390"/>
    <w:pPr>
      <w:tabs>
        <w:tab w:val="center" w:pos="4153"/>
        <w:tab w:val="right" w:pos="8306"/>
      </w:tabs>
      <w:snapToGrid w:val="0"/>
      <w:spacing w:line="240" w:lineRule="auto"/>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5B63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2684</Words>
  <Characters>2711</Characters>
  <Application>Microsoft Office Word</Application>
  <DocSecurity>0</DocSecurity>
  <Lines>903</Lines>
  <Paragraphs>94</Paragraphs>
  <ScaleCrop>false</ScaleCrop>
  <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郑园园</dc:creator>
  <cp:keywords/>
  <dc:description/>
  <cp:lastModifiedBy>郑园园</cp:lastModifiedBy>
  <cp:revision>4</cp:revision>
  <dcterms:created xsi:type="dcterms:W3CDTF">2024-12-30T09:28:00Z</dcterms:created>
  <dcterms:modified xsi:type="dcterms:W3CDTF">2024-12-31T03:08:00Z</dcterms:modified>
</cp:coreProperties>
</file>