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2023年省前沿引领技术基础研究重大项目研究方向建议汇总表</w:t>
      </w:r>
    </w:p>
    <w:p>
      <w:pPr>
        <w:spacing w:line="159" w:lineRule="exact"/>
      </w:pPr>
    </w:p>
    <w:tbl>
      <w:tblPr>
        <w:tblStyle w:val="4"/>
        <w:tblW w:w="152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66"/>
        <w:gridCol w:w="913"/>
        <w:gridCol w:w="1643"/>
        <w:gridCol w:w="1149"/>
        <w:gridCol w:w="1530"/>
        <w:gridCol w:w="3270"/>
        <w:gridCol w:w="870"/>
        <w:gridCol w:w="1110"/>
        <w:gridCol w:w="2290"/>
        <w:gridCol w:w="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建议单位</w:t>
            </w:r>
          </w:p>
        </w:tc>
        <w:tc>
          <w:tcPr>
            <w:tcW w:w="9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建议人</w:t>
            </w:r>
          </w:p>
        </w:tc>
        <w:tc>
          <w:tcPr>
            <w:tcW w:w="164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建议人基本情况和工作基础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建议方向</w:t>
            </w: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所属产业集群</w:t>
            </w:r>
          </w:p>
        </w:tc>
        <w:tc>
          <w:tcPr>
            <w:tcW w:w="32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建议研究工作内容与预期目标</w:t>
            </w: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2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该建议是否有必要进一步讨论和凝练</w:t>
            </w: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jc w:val="center"/>
        </w:trPr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9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jc1MGEwMWYyN2E0MDA4YzBkZGEzODAzOTEyYzkifQ=="/>
  </w:docVars>
  <w:rsids>
    <w:rsidRoot w:val="78B66A40"/>
    <w:rsid w:val="78B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2022-08-30T09:16:00Z</dcterms:created>
  <dc:creator>天佑神猪</dc:creator>
  <cp:lastModifiedBy>天佑神猪</cp:lastModifiedBy>
  <dcterms:modified xsi:type="dcterms:W3CDTF">2022-08-30T09:17:07Z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6FF87BE3C6624A2DAD155D395201B11E</vt:lpwstr>
  </property>
</Properties>
</file>