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4D" w:rsidRPr="000F6D4D" w:rsidRDefault="000F6D4D" w:rsidP="000F6D4D">
      <w:pPr>
        <w:widowControl/>
        <w:pBdr>
          <w:bottom w:val="single" w:sz="12" w:space="4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27"/>
          <w:szCs w:val="27"/>
        </w:rPr>
      </w:pPr>
      <w:bookmarkStart w:id="0" w:name="_GoBack"/>
      <w:r w:rsidRPr="000F6D4D"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江苏师范大学2017－2018学年度第一学期校历</w:t>
      </w:r>
    </w:p>
    <w:bookmarkEnd w:id="0"/>
    <w:p w:rsidR="000F6D4D" w:rsidRPr="000F6D4D" w:rsidRDefault="000F6D4D" w:rsidP="000F6D4D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0F6D4D">
        <w:rPr>
          <w:rFonts w:ascii="微软雅黑" w:eastAsia="微软雅黑" w:hAnsi="微软雅黑" w:cs="宋体" w:hint="eastAsia"/>
          <w:color w:val="787878"/>
          <w:kern w:val="0"/>
          <w:sz w:val="18"/>
          <w:szCs w:val="18"/>
        </w:rPr>
        <w:t>时间：2017-05-31浏览：2237</w:t>
      </w:r>
    </w:p>
    <w:tbl>
      <w:tblPr>
        <w:tblW w:w="96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457"/>
        <w:gridCol w:w="980"/>
        <w:gridCol w:w="980"/>
        <w:gridCol w:w="980"/>
        <w:gridCol w:w="980"/>
        <w:gridCol w:w="980"/>
        <w:gridCol w:w="980"/>
      </w:tblGrid>
      <w:tr w:rsidR="000F6D4D" w:rsidRPr="000F6D4D" w:rsidTr="000F6D4D">
        <w:trPr>
          <w:trHeight w:val="319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周次</w:t>
            </w:r>
          </w:p>
        </w:tc>
        <w:tc>
          <w:tcPr>
            <w:tcW w:w="73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星期六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星期日</w:t>
            </w:r>
          </w:p>
        </w:tc>
      </w:tr>
      <w:tr w:rsidR="000F6D4D" w:rsidRPr="000F6D4D" w:rsidTr="000F6D4D">
        <w:trPr>
          <w:trHeight w:val="3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（2017）九月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proofErr w:type="gramStart"/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10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17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6D4D" w:rsidRPr="000F6D4D" w:rsidTr="000F6D4D">
        <w:trPr>
          <w:trHeight w:val="3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十月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8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15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22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八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29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6D4D" w:rsidRPr="000F6D4D" w:rsidTr="000F6D4D">
        <w:trPr>
          <w:trHeight w:val="3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十一月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12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19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十二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26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十三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6D4D" w:rsidRPr="000F6D4D" w:rsidTr="000F6D4D">
        <w:trPr>
          <w:trHeight w:val="3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十二月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十四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10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十五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17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十六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31</w:t>
            </w:r>
          </w:p>
        </w:tc>
      </w:tr>
      <w:tr w:rsidR="000F6D4D" w:rsidRPr="000F6D4D" w:rsidTr="000F6D4D">
        <w:trPr>
          <w:trHeight w:val="3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（2018）一月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十八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十九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14</w:t>
            </w:r>
          </w:p>
        </w:tc>
      </w:tr>
      <w:tr w:rsidR="000F6D4D" w:rsidRPr="000F6D4D" w:rsidTr="000F6D4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D4D" w:rsidRPr="000F6D4D" w:rsidRDefault="000F6D4D" w:rsidP="000F6D4D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二十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6D4D" w:rsidRPr="000F6D4D" w:rsidRDefault="000F6D4D" w:rsidP="000F6D4D">
            <w:pPr>
              <w:widowControl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0F6D4D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F6D4D" w:rsidRPr="000F6D4D" w:rsidRDefault="000F6D4D" w:rsidP="000F6D4D">
      <w:pPr>
        <w:widowControl/>
        <w:shd w:val="clear" w:color="auto" w:fill="FFFFFF"/>
        <w:rPr>
          <w:rFonts w:ascii="宋体" w:hAnsi="宋体" w:cs="宋体" w:hint="eastAsia"/>
          <w:color w:val="000000"/>
          <w:kern w:val="0"/>
          <w:sz w:val="23"/>
          <w:szCs w:val="23"/>
        </w:rPr>
      </w:pPr>
      <w:r w:rsidRPr="000F6D4D">
        <w:rPr>
          <w:rFonts w:ascii="宋体" w:hAnsi="宋体" w:cs="宋体"/>
          <w:color w:val="000000"/>
          <w:kern w:val="0"/>
          <w:sz w:val="23"/>
          <w:szCs w:val="23"/>
        </w:rPr>
        <w:t>  </w:t>
      </w:r>
    </w:p>
    <w:p w:rsidR="000F6D4D" w:rsidRPr="000F6D4D" w:rsidRDefault="000F6D4D" w:rsidP="000F6D4D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3"/>
          <w:szCs w:val="23"/>
        </w:rPr>
      </w:pP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说明:</w:t>
      </w:r>
    </w:p>
    <w:p w:rsidR="000F6D4D" w:rsidRPr="000F6D4D" w:rsidRDefault="000F6D4D" w:rsidP="000F6D4D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一、报</w:t>
      </w:r>
      <w:r w:rsidRPr="000F6D4D">
        <w:rPr>
          <w:rFonts w:ascii="宋体" w:hAnsi="宋体" w:cs="宋体" w:hint="eastAsia"/>
          <w:color w:val="000000"/>
          <w:kern w:val="0"/>
          <w:sz w:val="24"/>
          <w:szCs w:val="24"/>
        </w:rPr>
        <w:t>  </w:t>
      </w: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到:</w:t>
      </w:r>
      <w:r w:rsidRPr="000F6D4D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教职工2017年9月2日，学生2017年9月3日。</w:t>
      </w:r>
    </w:p>
    <w:p w:rsidR="000F6D4D" w:rsidRPr="000F6D4D" w:rsidRDefault="000F6D4D" w:rsidP="000F6D4D">
      <w:pPr>
        <w:widowControl/>
        <w:shd w:val="clear" w:color="auto" w:fill="FFFFFF"/>
        <w:rPr>
          <w:rFonts w:ascii="宋体" w:hAnsi="宋体" w:cs="宋体" w:hint="eastAsia"/>
          <w:color w:val="000000"/>
          <w:kern w:val="0"/>
          <w:sz w:val="23"/>
          <w:szCs w:val="23"/>
        </w:rPr>
      </w:pP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二、上</w:t>
      </w:r>
      <w:r w:rsidRPr="000F6D4D">
        <w:rPr>
          <w:rFonts w:ascii="宋体" w:hAnsi="宋体" w:cs="宋体" w:hint="eastAsia"/>
          <w:color w:val="000000"/>
          <w:kern w:val="0"/>
          <w:sz w:val="24"/>
          <w:szCs w:val="24"/>
        </w:rPr>
        <w:t>  </w:t>
      </w: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课: 2017年9月4日。</w:t>
      </w:r>
    </w:p>
    <w:p w:rsidR="000F6D4D" w:rsidRPr="000F6D4D" w:rsidRDefault="000F6D4D" w:rsidP="000F6D4D">
      <w:pPr>
        <w:widowControl/>
        <w:shd w:val="clear" w:color="auto" w:fill="FFFFFF"/>
        <w:rPr>
          <w:rFonts w:ascii="宋体" w:hAnsi="宋体" w:cs="宋体"/>
          <w:color w:val="000000"/>
          <w:kern w:val="0"/>
          <w:sz w:val="23"/>
          <w:szCs w:val="23"/>
        </w:rPr>
      </w:pP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三、节假日：中秋节，10月4日放假1天；</w:t>
      </w:r>
    </w:p>
    <w:p w:rsidR="000F6D4D" w:rsidRPr="000F6D4D" w:rsidRDefault="000F6D4D" w:rsidP="000F6D4D">
      <w:pPr>
        <w:widowControl/>
        <w:shd w:val="clear" w:color="auto" w:fill="FFFFFF"/>
        <w:ind w:firstLine="1260"/>
        <w:rPr>
          <w:rFonts w:ascii="宋体" w:hAnsi="宋体" w:cs="宋体"/>
          <w:color w:val="000000"/>
          <w:kern w:val="0"/>
          <w:sz w:val="23"/>
          <w:szCs w:val="23"/>
        </w:rPr>
      </w:pPr>
      <w:r w:rsidRPr="000F6D4D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国庆节，10月1日-3日放假3天；</w:t>
      </w:r>
    </w:p>
    <w:p w:rsidR="000F6D4D" w:rsidRPr="000F6D4D" w:rsidRDefault="000F6D4D" w:rsidP="000F6D4D">
      <w:pPr>
        <w:widowControl/>
        <w:shd w:val="clear" w:color="auto" w:fill="FFFFFF"/>
        <w:ind w:firstLine="1260"/>
        <w:rPr>
          <w:rFonts w:ascii="宋体" w:hAnsi="宋体" w:cs="宋体"/>
          <w:color w:val="000000"/>
          <w:kern w:val="0"/>
          <w:sz w:val="23"/>
          <w:szCs w:val="23"/>
        </w:rPr>
      </w:pPr>
      <w:r w:rsidRPr="000F6D4D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元旦，1月1日放假1天；</w:t>
      </w:r>
    </w:p>
    <w:p w:rsidR="000F6D4D" w:rsidRPr="000F6D4D" w:rsidRDefault="000F6D4D" w:rsidP="000F6D4D">
      <w:pPr>
        <w:widowControl/>
        <w:shd w:val="clear" w:color="auto" w:fill="FFFFFF"/>
        <w:ind w:firstLine="1260"/>
        <w:rPr>
          <w:rFonts w:ascii="宋体" w:hAnsi="宋体" w:cs="宋体"/>
          <w:color w:val="000000"/>
          <w:kern w:val="0"/>
          <w:sz w:val="23"/>
          <w:szCs w:val="23"/>
        </w:rPr>
      </w:pPr>
      <w:r w:rsidRPr="000F6D4D"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 w:rsidRPr="000F6D4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寒假自2018年1月20日至2月23日（2月16日春节）。</w:t>
      </w:r>
    </w:p>
    <w:p w:rsidR="00B624A7" w:rsidRPr="000F6D4D" w:rsidRDefault="00B624A7"/>
    <w:sectPr w:rsidR="00B624A7" w:rsidRPr="000F6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D"/>
    <w:rsid w:val="000F6D4D"/>
    <w:rsid w:val="00B624A7"/>
    <w:rsid w:val="00F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F12146"/>
    <w:pPr>
      <w:ind w:firstLineChars="200" w:firstLine="420"/>
    </w:pPr>
    <w:rPr>
      <w:rFonts w:cs="Calibri"/>
      <w:szCs w:val="21"/>
    </w:rPr>
  </w:style>
  <w:style w:type="paragraph" w:customStyle="1" w:styleId="arti-metas">
    <w:name w:val="arti-metas"/>
    <w:basedOn w:val="a"/>
    <w:rsid w:val="000F6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F6D4D"/>
  </w:style>
  <w:style w:type="character" w:customStyle="1" w:styleId="arti-views">
    <w:name w:val="arti-views"/>
    <w:basedOn w:val="a0"/>
    <w:rsid w:val="000F6D4D"/>
  </w:style>
  <w:style w:type="character" w:customStyle="1" w:styleId="wpvisitcount">
    <w:name w:val="wp_visitcount"/>
    <w:basedOn w:val="a0"/>
    <w:rsid w:val="000F6D4D"/>
  </w:style>
  <w:style w:type="character" w:customStyle="1" w:styleId="apple-converted-space">
    <w:name w:val="apple-converted-space"/>
    <w:basedOn w:val="a0"/>
    <w:rsid w:val="000F6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F12146"/>
    <w:pPr>
      <w:ind w:firstLineChars="200" w:firstLine="420"/>
    </w:pPr>
    <w:rPr>
      <w:rFonts w:cs="Calibri"/>
      <w:szCs w:val="21"/>
    </w:rPr>
  </w:style>
  <w:style w:type="paragraph" w:customStyle="1" w:styleId="arti-metas">
    <w:name w:val="arti-metas"/>
    <w:basedOn w:val="a"/>
    <w:rsid w:val="000F6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F6D4D"/>
  </w:style>
  <w:style w:type="character" w:customStyle="1" w:styleId="arti-views">
    <w:name w:val="arti-views"/>
    <w:basedOn w:val="a0"/>
    <w:rsid w:val="000F6D4D"/>
  </w:style>
  <w:style w:type="character" w:customStyle="1" w:styleId="wpvisitcount">
    <w:name w:val="wp_visitcount"/>
    <w:basedOn w:val="a0"/>
    <w:rsid w:val="000F6D4D"/>
  </w:style>
  <w:style w:type="character" w:customStyle="1" w:styleId="apple-converted-space">
    <w:name w:val="apple-converted-space"/>
    <w:basedOn w:val="a0"/>
    <w:rsid w:val="000F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58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2017-09-02T03:06:00Z</dcterms:created>
  <dcterms:modified xsi:type="dcterms:W3CDTF">2017-09-02T03:06:00Z</dcterms:modified>
</cp:coreProperties>
</file>